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1F6A" w:rsidRPr="00E55173" w:rsidRDefault="00CF1F6A" w:rsidP="00135E7A">
      <w:pPr>
        <w:jc w:val="center"/>
        <w:rPr>
          <w:rFonts w:asciiTheme="majorBidi" w:hAnsiTheme="majorBidi" w:cstheme="majorBidi"/>
          <w:b/>
          <w:bCs/>
          <w:u w:val="single"/>
          <w:rtl/>
          <w:lang w:eastAsia="en-US" w:bidi="ar-LB"/>
        </w:rPr>
      </w:pPr>
      <w:bookmarkStart w:id="0" w:name="_GoBack"/>
      <w:bookmarkEnd w:id="0"/>
      <w:proofErr w:type="gramStart"/>
      <w:r w:rsidRPr="00E55173">
        <w:rPr>
          <w:rFonts w:asciiTheme="majorBidi" w:hAnsiTheme="majorBidi" w:cstheme="majorBidi"/>
          <w:b/>
          <w:bCs/>
          <w:u w:val="single"/>
          <w:rtl/>
          <w:lang w:eastAsia="en-US" w:bidi="ar-LB"/>
        </w:rPr>
        <w:t>مكتب</w:t>
      </w:r>
      <w:proofErr w:type="gramEnd"/>
      <w:r w:rsidRPr="00E55173">
        <w:rPr>
          <w:rFonts w:asciiTheme="majorBidi" w:hAnsiTheme="majorBidi" w:cstheme="majorBidi"/>
          <w:b/>
          <w:bCs/>
          <w:u w:val="single"/>
          <w:rtl/>
          <w:lang w:eastAsia="en-US" w:bidi="ar-LB"/>
        </w:rPr>
        <w:t xml:space="preserve"> رئيس الحكومة </w:t>
      </w:r>
    </w:p>
    <w:p w:rsidR="00A27946" w:rsidRPr="00E55173" w:rsidRDefault="00A27946" w:rsidP="00135E7A">
      <w:pPr>
        <w:jc w:val="center"/>
        <w:rPr>
          <w:rFonts w:asciiTheme="majorBidi" w:hAnsiTheme="majorBidi" w:cstheme="majorBidi"/>
          <w:b/>
          <w:bCs/>
          <w:u w:val="single"/>
          <w:rtl/>
          <w:lang w:eastAsia="en-US"/>
        </w:rPr>
      </w:pPr>
    </w:p>
    <w:p w:rsidR="00A27946" w:rsidRPr="00E55173" w:rsidRDefault="00A27946" w:rsidP="00135E7A">
      <w:pPr>
        <w:jc w:val="center"/>
        <w:rPr>
          <w:rFonts w:asciiTheme="majorBidi" w:hAnsiTheme="majorBidi" w:cstheme="majorBidi"/>
          <w:b/>
          <w:bCs/>
          <w:u w:val="single"/>
          <w:rtl/>
          <w:lang w:eastAsia="en-US"/>
        </w:rPr>
      </w:pPr>
    </w:p>
    <w:p w:rsidR="00A27946" w:rsidRPr="00E55173" w:rsidRDefault="00CF1F6A" w:rsidP="006C1F03">
      <w:pPr>
        <w:jc w:val="center"/>
        <w:rPr>
          <w:rFonts w:asciiTheme="majorBidi" w:hAnsiTheme="majorBidi" w:cstheme="majorBidi"/>
          <w:b/>
          <w:bCs/>
          <w:u w:val="single"/>
          <w:rtl/>
          <w:lang w:eastAsia="en-US" w:bidi="ar-LB"/>
        </w:rPr>
      </w:pPr>
      <w:proofErr w:type="gramStart"/>
      <w:r w:rsidRPr="00E55173">
        <w:rPr>
          <w:rFonts w:asciiTheme="majorBidi" w:hAnsiTheme="majorBidi" w:cstheme="majorBidi"/>
          <w:b/>
          <w:bCs/>
          <w:u w:val="single"/>
          <w:rtl/>
          <w:lang w:eastAsia="en-US" w:bidi="ar-LB"/>
        </w:rPr>
        <w:t>مناقصة</w:t>
      </w:r>
      <w:proofErr w:type="gramEnd"/>
      <w:r w:rsidRPr="00E55173">
        <w:rPr>
          <w:rFonts w:asciiTheme="majorBidi" w:hAnsiTheme="majorBidi" w:cstheme="majorBidi"/>
          <w:b/>
          <w:bCs/>
          <w:u w:val="single"/>
          <w:rtl/>
          <w:lang w:eastAsia="en-US" w:bidi="ar-LB"/>
        </w:rPr>
        <w:t xml:space="preserve"> علنية رقم </w:t>
      </w:r>
      <w:r w:rsidR="006C1F03">
        <w:rPr>
          <w:rFonts w:asciiTheme="majorBidi" w:hAnsiTheme="majorBidi" w:cstheme="majorBidi" w:hint="cs"/>
          <w:b/>
          <w:bCs/>
          <w:u w:val="single"/>
          <w:rtl/>
          <w:lang w:eastAsia="en-US"/>
        </w:rPr>
        <w:t>36</w:t>
      </w:r>
      <w:r w:rsidR="00A27946" w:rsidRPr="00E55173">
        <w:rPr>
          <w:rFonts w:asciiTheme="majorBidi" w:hAnsiTheme="majorBidi" w:cstheme="majorBidi"/>
          <w:b/>
          <w:bCs/>
          <w:u w:val="single"/>
          <w:rtl/>
          <w:lang w:eastAsia="en-US"/>
        </w:rPr>
        <w:t>/</w:t>
      </w:r>
      <w:r w:rsidR="006C1F03">
        <w:rPr>
          <w:rFonts w:asciiTheme="majorBidi" w:hAnsiTheme="majorBidi" w:cstheme="majorBidi" w:hint="cs"/>
          <w:b/>
          <w:bCs/>
          <w:u w:val="single"/>
          <w:rtl/>
          <w:lang w:eastAsia="en-US" w:bidi="ar-LB"/>
        </w:rPr>
        <w:t xml:space="preserve">16 لتزويد معدات وأدوات منزلية لمكتب رئيس الحكومية </w:t>
      </w:r>
    </w:p>
    <w:p w:rsidR="00A27946" w:rsidRPr="00E55173" w:rsidRDefault="00A27946" w:rsidP="00135E7A">
      <w:pPr>
        <w:jc w:val="center"/>
        <w:rPr>
          <w:rFonts w:asciiTheme="majorBidi" w:hAnsiTheme="majorBidi" w:cstheme="majorBidi"/>
          <w:b/>
          <w:bCs/>
          <w:u w:val="single"/>
          <w:rtl/>
          <w:lang w:eastAsia="en-US"/>
        </w:rPr>
      </w:pPr>
    </w:p>
    <w:p w:rsidR="00A27946" w:rsidRPr="00E55173" w:rsidRDefault="00A27946" w:rsidP="00135E7A">
      <w:pPr>
        <w:jc w:val="center"/>
        <w:rPr>
          <w:rFonts w:asciiTheme="majorBidi" w:hAnsiTheme="majorBidi" w:cstheme="majorBidi"/>
          <w:b/>
          <w:bCs/>
          <w:u w:val="single"/>
          <w:rtl/>
          <w:lang w:eastAsia="en-US"/>
        </w:rPr>
      </w:pPr>
    </w:p>
    <w:p w:rsidR="004C296B" w:rsidRPr="00E55173" w:rsidRDefault="00CF1F6A" w:rsidP="009B443C">
      <w:pPr>
        <w:numPr>
          <w:ilvl w:val="0"/>
          <w:numId w:val="1"/>
        </w:numPr>
        <w:spacing w:after="120"/>
        <w:jc w:val="both"/>
        <w:rPr>
          <w:rFonts w:asciiTheme="majorBidi" w:hAnsiTheme="majorBidi" w:cstheme="majorBidi"/>
          <w:spacing w:val="2"/>
        </w:rPr>
      </w:pPr>
      <w:r w:rsidRPr="00E55173">
        <w:rPr>
          <w:rFonts w:asciiTheme="majorBidi" w:hAnsiTheme="majorBidi" w:cstheme="majorBidi"/>
          <w:rtl/>
          <w:lang w:bidi="ar-LB"/>
        </w:rPr>
        <w:t xml:space="preserve">مكتب رئيس الحكومة ( فيما </w:t>
      </w:r>
      <w:proofErr w:type="gramStart"/>
      <w:r w:rsidRPr="00E55173">
        <w:rPr>
          <w:rFonts w:asciiTheme="majorBidi" w:hAnsiTheme="majorBidi" w:cstheme="majorBidi"/>
          <w:rtl/>
          <w:lang w:bidi="ar-LB"/>
        </w:rPr>
        <w:t>يلي :</w:t>
      </w:r>
      <w:proofErr w:type="gramEnd"/>
      <w:r w:rsidRPr="00E55173">
        <w:rPr>
          <w:rFonts w:asciiTheme="majorBidi" w:hAnsiTheme="majorBidi" w:cstheme="majorBidi"/>
          <w:rtl/>
          <w:lang w:bidi="ar-LB"/>
        </w:rPr>
        <w:t xml:space="preserve">" </w:t>
      </w:r>
      <w:r w:rsidRPr="00E55173">
        <w:rPr>
          <w:rFonts w:asciiTheme="majorBidi" w:hAnsiTheme="majorBidi" w:cstheme="majorBidi"/>
          <w:b/>
          <w:bCs/>
          <w:rtl/>
          <w:lang w:bidi="ar-LB"/>
        </w:rPr>
        <w:t>المكتب</w:t>
      </w:r>
      <w:r w:rsidRPr="00E55173">
        <w:rPr>
          <w:rFonts w:asciiTheme="majorBidi" w:hAnsiTheme="majorBidi" w:cstheme="majorBidi"/>
          <w:rtl/>
          <w:lang w:bidi="ar-LB"/>
        </w:rPr>
        <w:t xml:space="preserve"> "</w:t>
      </w:r>
      <w:r w:rsidR="004C296B" w:rsidRPr="00E55173">
        <w:rPr>
          <w:rFonts w:asciiTheme="majorBidi" w:hAnsiTheme="majorBidi" w:cstheme="majorBidi"/>
          <w:rtl/>
          <w:lang w:bidi="ar-LB"/>
        </w:rPr>
        <w:t>)</w:t>
      </w:r>
      <w:r w:rsidRPr="00E55173">
        <w:rPr>
          <w:rFonts w:asciiTheme="majorBidi" w:hAnsiTheme="majorBidi" w:cstheme="majorBidi"/>
          <w:rtl/>
          <w:lang w:bidi="ar-LB"/>
        </w:rPr>
        <w:t xml:space="preserve"> ، يطلب بهذا عروض لتزويد </w:t>
      </w:r>
      <w:r w:rsidR="009B443C">
        <w:rPr>
          <w:rFonts w:asciiTheme="majorBidi" w:hAnsiTheme="majorBidi" w:cstheme="majorBidi" w:hint="cs"/>
          <w:rtl/>
          <w:lang w:bidi="ar-LB"/>
        </w:rPr>
        <w:t>معدات وأدوات منزلية لمكتب رئيس الحكومة</w:t>
      </w:r>
      <w:r w:rsidRPr="00E55173">
        <w:rPr>
          <w:rFonts w:asciiTheme="majorBidi" w:hAnsiTheme="majorBidi" w:cstheme="majorBidi"/>
          <w:rtl/>
          <w:lang w:bidi="ar-LB"/>
        </w:rPr>
        <w:t>، والكل بموجب المفصل في مستندات المناقصة .</w:t>
      </w:r>
      <w:r w:rsidR="004C296B" w:rsidRPr="00E55173">
        <w:rPr>
          <w:rFonts w:asciiTheme="majorBidi" w:hAnsiTheme="majorBidi" w:cstheme="majorBidi"/>
          <w:rtl/>
          <w:lang w:bidi="ar-LB"/>
        </w:rPr>
        <w:t xml:space="preserve"> </w:t>
      </w:r>
    </w:p>
    <w:p w:rsidR="00E45E8B" w:rsidRPr="00E55173" w:rsidRDefault="004C296B" w:rsidP="009B443C">
      <w:pPr>
        <w:numPr>
          <w:ilvl w:val="0"/>
          <w:numId w:val="1"/>
        </w:numPr>
        <w:spacing w:after="120"/>
        <w:jc w:val="both"/>
        <w:rPr>
          <w:rFonts w:asciiTheme="majorBidi" w:hAnsiTheme="majorBidi" w:cstheme="majorBidi"/>
          <w:spacing w:val="2"/>
        </w:rPr>
      </w:pPr>
      <w:proofErr w:type="gramStart"/>
      <w:r w:rsidRPr="009B443C">
        <w:rPr>
          <w:rFonts w:asciiTheme="majorBidi" w:hAnsiTheme="majorBidi" w:cstheme="majorBidi"/>
          <w:spacing w:val="2"/>
          <w:rtl/>
          <w:lang w:bidi="ar-LB"/>
        </w:rPr>
        <w:t>التعاقد</w:t>
      </w:r>
      <w:proofErr w:type="gramEnd"/>
      <w:r w:rsidRPr="009B443C">
        <w:rPr>
          <w:rFonts w:asciiTheme="majorBidi" w:hAnsiTheme="majorBidi" w:cstheme="majorBidi"/>
          <w:spacing w:val="2"/>
          <w:rtl/>
        </w:rPr>
        <w:t xml:space="preserve"> </w:t>
      </w:r>
      <w:r w:rsidRPr="00E55173">
        <w:rPr>
          <w:rFonts w:asciiTheme="majorBidi" w:hAnsiTheme="majorBidi" w:cstheme="majorBidi"/>
          <w:spacing w:val="2"/>
          <w:rtl/>
        </w:rPr>
        <w:t>–</w:t>
      </w:r>
      <w:r w:rsidR="00A27946" w:rsidRPr="00E55173">
        <w:rPr>
          <w:rFonts w:asciiTheme="majorBidi" w:hAnsiTheme="majorBidi" w:cstheme="majorBidi"/>
          <w:spacing w:val="2"/>
          <w:rtl/>
        </w:rPr>
        <w:t xml:space="preserve"> </w:t>
      </w:r>
      <w:r w:rsidR="009B443C">
        <w:rPr>
          <w:rFonts w:asciiTheme="majorBidi" w:hAnsiTheme="majorBidi" w:cstheme="majorBidi" w:hint="cs"/>
          <w:spacing w:val="2"/>
          <w:rtl/>
          <w:lang w:bidi="ar-LB"/>
        </w:rPr>
        <w:t xml:space="preserve">مع مقدم العرض الفائز يكون لمدة سنة واحدة من موعد التوقيع على عقد التعاقد مع المكتب. </w:t>
      </w:r>
      <w:r w:rsidR="0084597C" w:rsidRPr="00E55173">
        <w:rPr>
          <w:rFonts w:asciiTheme="majorBidi" w:hAnsiTheme="majorBidi" w:cstheme="majorBidi"/>
          <w:spacing w:val="2"/>
          <w:rtl/>
          <w:lang w:bidi="ar-LB"/>
        </w:rPr>
        <w:t>يح</w:t>
      </w:r>
      <w:r w:rsidR="009B443C">
        <w:rPr>
          <w:rFonts w:asciiTheme="majorBidi" w:hAnsiTheme="majorBidi" w:cstheme="majorBidi" w:hint="cs"/>
          <w:spacing w:val="2"/>
          <w:rtl/>
          <w:lang w:bidi="ar-LB"/>
        </w:rPr>
        <w:t>ت</w:t>
      </w:r>
      <w:r w:rsidR="0084597C" w:rsidRPr="00E55173">
        <w:rPr>
          <w:rFonts w:asciiTheme="majorBidi" w:hAnsiTheme="majorBidi" w:cstheme="majorBidi"/>
          <w:spacing w:val="2"/>
          <w:rtl/>
          <w:lang w:bidi="ar-LB"/>
        </w:rPr>
        <w:t xml:space="preserve">فظ مكتب رئيس </w:t>
      </w:r>
      <w:proofErr w:type="gramStart"/>
      <w:r w:rsidR="0084597C" w:rsidRPr="00E55173">
        <w:rPr>
          <w:rFonts w:asciiTheme="majorBidi" w:hAnsiTheme="majorBidi" w:cstheme="majorBidi"/>
          <w:spacing w:val="2"/>
          <w:rtl/>
          <w:lang w:bidi="ar-LB"/>
        </w:rPr>
        <w:t xml:space="preserve">الحكومة </w:t>
      </w:r>
      <w:r w:rsidR="009B443C">
        <w:rPr>
          <w:rFonts w:asciiTheme="majorBidi" w:hAnsiTheme="majorBidi" w:cstheme="majorBidi" w:hint="cs"/>
          <w:spacing w:val="2"/>
          <w:rtl/>
          <w:lang w:bidi="ar-LB"/>
        </w:rPr>
        <w:t xml:space="preserve"> لنفسه</w:t>
      </w:r>
      <w:proofErr w:type="gramEnd"/>
      <w:r w:rsidR="009B443C">
        <w:rPr>
          <w:rFonts w:asciiTheme="majorBidi" w:hAnsiTheme="majorBidi" w:cstheme="majorBidi" w:hint="cs"/>
          <w:spacing w:val="2"/>
          <w:rtl/>
          <w:lang w:bidi="ar-LB"/>
        </w:rPr>
        <w:t xml:space="preserve"> بالحق ( الإمكانية) </w:t>
      </w:r>
      <w:r w:rsidR="0084597C" w:rsidRPr="00E55173">
        <w:rPr>
          <w:rFonts w:asciiTheme="majorBidi" w:hAnsiTheme="majorBidi" w:cstheme="majorBidi"/>
          <w:spacing w:val="2"/>
          <w:rtl/>
          <w:lang w:bidi="ar-LB"/>
        </w:rPr>
        <w:t xml:space="preserve">بتمديد فترة التعاقد </w:t>
      </w:r>
      <w:r w:rsidR="009B443C">
        <w:rPr>
          <w:rFonts w:asciiTheme="majorBidi" w:hAnsiTheme="majorBidi" w:cstheme="majorBidi" w:hint="cs"/>
          <w:spacing w:val="2"/>
          <w:rtl/>
          <w:lang w:bidi="ar-LB"/>
        </w:rPr>
        <w:t xml:space="preserve">لغاية ثلاث فترات إضافية </w:t>
      </w:r>
      <w:r w:rsidR="00E45E8B" w:rsidRPr="00E55173">
        <w:rPr>
          <w:rFonts w:asciiTheme="majorBidi" w:hAnsiTheme="majorBidi" w:cstheme="majorBidi"/>
          <w:spacing w:val="2"/>
          <w:rtl/>
          <w:lang w:bidi="ar-LB"/>
        </w:rPr>
        <w:t xml:space="preserve">سنة واحدة كل مرة. </w:t>
      </w:r>
    </w:p>
    <w:p w:rsidR="00E45E8B" w:rsidRPr="00E55173" w:rsidRDefault="00E45E8B" w:rsidP="00E45E8B">
      <w:pPr>
        <w:numPr>
          <w:ilvl w:val="0"/>
          <w:numId w:val="1"/>
        </w:numPr>
        <w:spacing w:after="120"/>
        <w:jc w:val="both"/>
        <w:rPr>
          <w:rFonts w:asciiTheme="majorBidi" w:hAnsiTheme="majorBidi" w:cstheme="majorBidi"/>
          <w:spacing w:val="2"/>
        </w:rPr>
      </w:pPr>
      <w:r w:rsidRPr="00CD3A01">
        <w:rPr>
          <w:rFonts w:asciiTheme="majorBidi" w:hAnsiTheme="majorBidi" w:cstheme="majorBidi"/>
          <w:rtl/>
          <w:lang w:bidi="ar-LB"/>
        </w:rPr>
        <w:t>شروط الحد الادنى</w:t>
      </w:r>
      <w:r w:rsidRPr="00CD3A01">
        <w:rPr>
          <w:rFonts w:asciiTheme="majorBidi" w:hAnsiTheme="majorBidi" w:cstheme="majorBidi"/>
          <w:b/>
          <w:bCs/>
          <w:rtl/>
          <w:lang w:bidi="ar-LB"/>
        </w:rPr>
        <w:t xml:space="preserve"> </w:t>
      </w:r>
      <w:r w:rsidRPr="00E55173">
        <w:rPr>
          <w:rFonts w:asciiTheme="majorBidi" w:hAnsiTheme="majorBidi" w:cstheme="majorBidi"/>
          <w:rtl/>
          <w:lang w:bidi="ar-LB"/>
        </w:rPr>
        <w:t xml:space="preserve">للاشتراك بالمناقصة هي كما يلي : </w:t>
      </w:r>
    </w:p>
    <w:p w:rsidR="00295A30" w:rsidRDefault="00295A30" w:rsidP="00295A30">
      <w:pPr>
        <w:spacing w:after="120"/>
        <w:ind w:left="1406"/>
        <w:jc w:val="both"/>
        <w:rPr>
          <w:rFonts w:asciiTheme="majorBidi" w:hAnsiTheme="majorBidi" w:cstheme="majorBidi"/>
          <w:rtl/>
          <w:lang w:bidi="ar-LB"/>
        </w:rPr>
      </w:pPr>
      <w:r>
        <w:rPr>
          <w:rFonts w:asciiTheme="majorBidi" w:hAnsiTheme="majorBidi" w:cstheme="majorBidi" w:hint="cs"/>
          <w:rtl/>
          <w:lang w:bidi="ar-LB"/>
        </w:rPr>
        <w:t xml:space="preserve">أ. </w:t>
      </w:r>
      <w:r w:rsidR="00E45E8B" w:rsidRPr="00E55173">
        <w:rPr>
          <w:rFonts w:asciiTheme="majorBidi" w:hAnsiTheme="majorBidi" w:cstheme="majorBidi"/>
          <w:rtl/>
          <w:lang w:bidi="ar-LB"/>
        </w:rPr>
        <w:t>مقدم العرض هو فرد من سكان إسرائيل ، شراكة مسجلة في إسرائيل حسب القانون أو اتحاد مسجل في إسرائيل حسب القانون</w:t>
      </w:r>
      <w:r>
        <w:rPr>
          <w:rFonts w:asciiTheme="majorBidi" w:hAnsiTheme="majorBidi" w:cstheme="majorBidi" w:hint="cs"/>
          <w:rtl/>
          <w:lang w:bidi="ar-LB"/>
        </w:rPr>
        <w:t>.</w:t>
      </w:r>
    </w:p>
    <w:p w:rsidR="00A27946" w:rsidRPr="00E55173" w:rsidRDefault="00295A30" w:rsidP="00295A30">
      <w:pPr>
        <w:spacing w:after="120"/>
        <w:ind w:left="1406"/>
        <w:jc w:val="both"/>
        <w:rPr>
          <w:rFonts w:asciiTheme="majorBidi" w:hAnsiTheme="majorBidi" w:cstheme="majorBidi"/>
          <w:rtl/>
        </w:rPr>
      </w:pPr>
      <w:r>
        <w:rPr>
          <w:rFonts w:asciiTheme="majorBidi" w:hAnsiTheme="majorBidi" w:cstheme="majorBidi" w:hint="cs"/>
          <w:rtl/>
          <w:lang w:bidi="ar-LB"/>
        </w:rPr>
        <w:t xml:space="preserve">ب. </w:t>
      </w:r>
      <w:r w:rsidR="00253F53" w:rsidRPr="00E55173">
        <w:rPr>
          <w:rFonts w:asciiTheme="majorBidi" w:hAnsiTheme="majorBidi" w:cstheme="majorBidi"/>
          <w:rtl/>
          <w:lang w:bidi="ar-LB"/>
        </w:rPr>
        <w:t xml:space="preserve">مقدم العرض يدير حسابات حسب القانون وبحوزته كافة التصاريح المطلوبة </w:t>
      </w:r>
      <w:r w:rsidR="00DE3661">
        <w:rPr>
          <w:rFonts w:asciiTheme="majorBidi" w:hAnsiTheme="majorBidi" w:cstheme="majorBidi" w:hint="cs"/>
          <w:rtl/>
          <w:lang w:bidi="ar-LB"/>
        </w:rPr>
        <w:t>بموجب</w:t>
      </w:r>
      <w:r w:rsidR="00253F53" w:rsidRPr="00E55173">
        <w:rPr>
          <w:rFonts w:asciiTheme="majorBidi" w:hAnsiTheme="majorBidi" w:cstheme="majorBidi"/>
          <w:rtl/>
          <w:lang w:bidi="ar-LB"/>
        </w:rPr>
        <w:t xml:space="preserve"> قانون صفقات الهيئات </w:t>
      </w:r>
      <w:proofErr w:type="gramStart"/>
      <w:r w:rsidR="00253F53" w:rsidRPr="00E55173">
        <w:rPr>
          <w:rFonts w:asciiTheme="majorBidi" w:hAnsiTheme="majorBidi" w:cstheme="majorBidi"/>
          <w:rtl/>
          <w:lang w:bidi="ar-LB"/>
        </w:rPr>
        <w:t>العمومية ،</w:t>
      </w:r>
      <w:proofErr w:type="gramEnd"/>
      <w:r w:rsidR="00253F53" w:rsidRPr="00E55173">
        <w:rPr>
          <w:rFonts w:asciiTheme="majorBidi" w:hAnsiTheme="majorBidi" w:cstheme="majorBidi"/>
          <w:rtl/>
          <w:lang w:bidi="ar-LB"/>
        </w:rPr>
        <w:t xml:space="preserve"> للعام  </w:t>
      </w:r>
      <w:r w:rsidR="00A27946" w:rsidRPr="00E55173">
        <w:rPr>
          <w:rFonts w:asciiTheme="majorBidi" w:hAnsiTheme="majorBidi" w:cstheme="majorBidi"/>
          <w:rtl/>
        </w:rPr>
        <w:t>-1976</w:t>
      </w:r>
      <w:r w:rsidR="00DB6EE7" w:rsidRPr="00E55173">
        <w:rPr>
          <w:rFonts w:asciiTheme="majorBidi" w:hAnsiTheme="majorBidi" w:cstheme="majorBidi"/>
          <w:rtl/>
          <w:lang w:bidi="ar-LB"/>
        </w:rPr>
        <w:t>، وهي سارية المفعول .</w:t>
      </w:r>
      <w:r w:rsidR="00844478" w:rsidRPr="00E55173">
        <w:rPr>
          <w:rFonts w:asciiTheme="majorBidi" w:hAnsiTheme="majorBidi" w:cstheme="majorBidi"/>
          <w:rtl/>
          <w:lang w:bidi="ar-LB"/>
        </w:rPr>
        <w:t xml:space="preserve"> </w:t>
      </w:r>
      <w:r w:rsidR="00A27946" w:rsidRPr="00E55173">
        <w:rPr>
          <w:rFonts w:asciiTheme="majorBidi" w:hAnsiTheme="majorBidi" w:cstheme="majorBidi"/>
          <w:rtl/>
        </w:rPr>
        <w:t xml:space="preserve"> </w:t>
      </w:r>
    </w:p>
    <w:p w:rsidR="00104ADB" w:rsidRDefault="00104ADB" w:rsidP="00104ADB">
      <w:pPr>
        <w:spacing w:after="120"/>
        <w:ind w:left="1406"/>
        <w:jc w:val="both"/>
        <w:rPr>
          <w:rFonts w:asciiTheme="majorBidi" w:hAnsiTheme="majorBidi" w:cstheme="majorBidi"/>
          <w:rtl/>
          <w:lang w:bidi="ar-LB"/>
        </w:rPr>
      </w:pPr>
      <w:r>
        <w:rPr>
          <w:rFonts w:asciiTheme="majorBidi" w:hAnsiTheme="majorBidi" w:cstheme="majorBidi" w:hint="cs"/>
          <w:rtl/>
          <w:lang w:bidi="ar-LB"/>
        </w:rPr>
        <w:t xml:space="preserve">ج. </w:t>
      </w:r>
      <w:r w:rsidR="00E55173">
        <w:rPr>
          <w:rFonts w:asciiTheme="majorBidi" w:hAnsiTheme="majorBidi" w:cstheme="majorBidi" w:hint="cs"/>
          <w:rtl/>
          <w:lang w:bidi="ar-LB"/>
        </w:rPr>
        <w:t>مقدم العرض ، في حالة عدم كونه فرداً، دفع كافة ديونه</w:t>
      </w:r>
      <w:r w:rsidR="00E55173">
        <w:rPr>
          <w:rFonts w:asciiTheme="majorBidi" w:hAnsiTheme="majorBidi" w:cstheme="majorBidi" w:hint="cs"/>
          <w:rtl/>
        </w:rPr>
        <w:t xml:space="preserve"> </w:t>
      </w:r>
      <w:r w:rsidR="00E55173">
        <w:rPr>
          <w:rFonts w:asciiTheme="majorBidi" w:hAnsiTheme="majorBidi" w:cstheme="majorBidi" w:hint="cs"/>
          <w:rtl/>
          <w:lang w:bidi="ar-LB"/>
        </w:rPr>
        <w:t xml:space="preserve">للمسجل المسؤول عن السجل المسجل فيه بموجب القانون، مثل سجل الشركات، سجل التعاونيات وما شابه ذلك، حتى موعد تقديم العروض . </w:t>
      </w:r>
      <w:r w:rsidR="001A2794">
        <w:rPr>
          <w:rFonts w:asciiTheme="majorBidi" w:hAnsiTheme="majorBidi" w:cstheme="majorBidi" w:hint="cs"/>
          <w:rtl/>
          <w:lang w:bidi="ar-LB"/>
        </w:rPr>
        <w:t xml:space="preserve"> </w:t>
      </w:r>
      <w:proofErr w:type="gramStart"/>
      <w:r w:rsidR="001A2794">
        <w:rPr>
          <w:rFonts w:asciiTheme="majorBidi" w:hAnsiTheme="majorBidi" w:cstheme="majorBidi" w:hint="cs"/>
          <w:rtl/>
          <w:lang w:bidi="ar-LB"/>
        </w:rPr>
        <w:t>في</w:t>
      </w:r>
      <w:proofErr w:type="gramEnd"/>
      <w:r w:rsidR="001A2794">
        <w:rPr>
          <w:rFonts w:asciiTheme="majorBidi" w:hAnsiTheme="majorBidi" w:cstheme="majorBidi" w:hint="cs"/>
          <w:rtl/>
          <w:lang w:bidi="ar-LB"/>
        </w:rPr>
        <w:t xml:space="preserve"> حالة كون مقدم العرض شركة، مقدم العرض غير مسجل في سجل الشركات كشركة مخلة بالقانون أو بإنذار قبل تسجيلها كشركة مخلة بالقانون.</w:t>
      </w:r>
      <w:r w:rsidR="00515546">
        <w:rPr>
          <w:rFonts w:cstheme="minorBidi" w:hint="cs"/>
          <w:rtl/>
          <w:lang w:bidi="ar-LB"/>
        </w:rPr>
        <w:t xml:space="preserve"> </w:t>
      </w:r>
      <w:r w:rsidR="001A2794">
        <w:rPr>
          <w:rFonts w:asciiTheme="majorBidi" w:hAnsiTheme="majorBidi" w:cstheme="majorBidi" w:hint="cs"/>
          <w:rtl/>
          <w:lang w:bidi="ar-LB"/>
        </w:rPr>
        <w:t xml:space="preserve"> </w:t>
      </w:r>
    </w:p>
    <w:p w:rsidR="006B76A3" w:rsidRDefault="00104ADB" w:rsidP="006B76A3">
      <w:pPr>
        <w:spacing w:after="120"/>
        <w:ind w:left="1406"/>
        <w:jc w:val="both"/>
        <w:rPr>
          <w:rFonts w:asciiTheme="majorBidi" w:hAnsiTheme="majorBidi" w:cstheme="majorBidi"/>
          <w:rtl/>
          <w:lang w:bidi="ar-LB"/>
        </w:rPr>
      </w:pPr>
      <w:r>
        <w:rPr>
          <w:rFonts w:asciiTheme="majorBidi" w:hAnsiTheme="majorBidi" w:cstheme="majorBidi" w:hint="cs"/>
          <w:rtl/>
          <w:lang w:bidi="ar-LB"/>
        </w:rPr>
        <w:t>د. مقدم العرض زود معدات وأدوات منزلية ( حسب تعريفها فيما يلي) لثلاثة زبائن على الأقل،</w:t>
      </w:r>
      <w:r w:rsidR="006B76A3">
        <w:rPr>
          <w:rFonts w:asciiTheme="majorBidi" w:hAnsiTheme="majorBidi" w:cstheme="majorBidi" w:hint="cs"/>
          <w:rtl/>
          <w:lang w:bidi="ar-LB"/>
        </w:rPr>
        <w:t xml:space="preserve"> في كل سنة من </w:t>
      </w:r>
      <w:proofErr w:type="gramStart"/>
      <w:r w:rsidR="006B76A3">
        <w:rPr>
          <w:rFonts w:asciiTheme="majorBidi" w:hAnsiTheme="majorBidi" w:cstheme="majorBidi" w:hint="cs"/>
          <w:rtl/>
          <w:lang w:bidi="ar-LB"/>
        </w:rPr>
        <w:t xml:space="preserve">السنوات </w:t>
      </w:r>
      <w:r>
        <w:rPr>
          <w:rFonts w:asciiTheme="majorBidi" w:hAnsiTheme="majorBidi" w:cstheme="majorBidi" w:hint="cs"/>
          <w:rtl/>
          <w:lang w:bidi="ar-LB"/>
        </w:rPr>
        <w:t xml:space="preserve"> </w:t>
      </w:r>
      <w:r w:rsidR="006B76A3" w:rsidRPr="006B76A3">
        <w:rPr>
          <w:rStyle w:val="David12"/>
          <w:rFonts w:hint="cs"/>
          <w:b/>
          <w:bCs w:val="0"/>
          <w:u w:val="none"/>
          <w:rtl/>
        </w:rPr>
        <w:t>2014</w:t>
      </w:r>
      <w:proofErr w:type="gramEnd"/>
      <w:r w:rsidR="006B76A3" w:rsidRPr="006B76A3">
        <w:rPr>
          <w:rStyle w:val="David12"/>
          <w:rFonts w:hint="cs"/>
          <w:b/>
          <w:bCs w:val="0"/>
          <w:u w:val="none"/>
          <w:rtl/>
        </w:rPr>
        <w:t xml:space="preserve">, 2015 </w:t>
      </w:r>
      <w:r w:rsidR="006B76A3" w:rsidRPr="006B76A3">
        <w:rPr>
          <w:rStyle w:val="David12"/>
          <w:rFonts w:asciiTheme="majorBidi" w:hAnsiTheme="majorBidi" w:cstheme="majorBidi"/>
          <w:b/>
          <w:bCs w:val="0"/>
          <w:u w:val="none"/>
          <w:rtl/>
          <w:lang w:bidi="ar-LB"/>
        </w:rPr>
        <w:t>و</w:t>
      </w:r>
      <w:r w:rsidR="006B76A3" w:rsidRPr="006B76A3">
        <w:rPr>
          <w:rStyle w:val="David12"/>
          <w:rFonts w:hint="cs"/>
          <w:b/>
          <w:bCs w:val="0"/>
          <w:u w:val="none"/>
          <w:rtl/>
        </w:rPr>
        <w:t>- 2016</w:t>
      </w:r>
      <w:r w:rsidR="00E55173">
        <w:rPr>
          <w:rFonts w:asciiTheme="majorBidi" w:hAnsiTheme="majorBidi" w:cstheme="majorBidi" w:hint="cs"/>
          <w:rtl/>
          <w:lang w:bidi="ar-LB"/>
        </w:rPr>
        <w:t xml:space="preserve"> </w:t>
      </w:r>
      <w:r w:rsidR="006B76A3">
        <w:rPr>
          <w:rFonts w:asciiTheme="majorBidi" w:hAnsiTheme="majorBidi" w:cstheme="majorBidi" w:hint="cs"/>
          <w:rtl/>
          <w:lang w:bidi="ar-LB"/>
        </w:rPr>
        <w:t xml:space="preserve">، بحم مالي </w:t>
      </w:r>
      <w:r w:rsidR="00E55173">
        <w:rPr>
          <w:rFonts w:asciiTheme="majorBidi" w:hAnsiTheme="majorBidi" w:cstheme="majorBidi" w:hint="cs"/>
          <w:rtl/>
        </w:rPr>
        <w:t xml:space="preserve"> </w:t>
      </w:r>
      <w:r w:rsidR="006B76A3" w:rsidRPr="006B76A3">
        <w:rPr>
          <w:rStyle w:val="David12"/>
          <w:rFonts w:hint="cs"/>
          <w:b/>
          <w:bCs w:val="0"/>
          <w:u w:val="none"/>
          <w:rtl/>
        </w:rPr>
        <w:t>200,000</w:t>
      </w:r>
      <w:r w:rsidR="00E55173" w:rsidRPr="006B76A3">
        <w:rPr>
          <w:rFonts w:asciiTheme="majorBidi" w:hAnsiTheme="majorBidi" w:cstheme="majorBidi" w:hint="cs"/>
          <w:b/>
          <w:bCs/>
          <w:rtl/>
          <w:lang w:bidi="ar-LB"/>
        </w:rPr>
        <w:t xml:space="preserve"> </w:t>
      </w:r>
      <w:r w:rsidR="006B76A3">
        <w:rPr>
          <w:rFonts w:asciiTheme="majorBidi" w:hAnsiTheme="majorBidi" w:cstheme="majorBidi" w:hint="cs"/>
          <w:rtl/>
          <w:lang w:bidi="ar-LB"/>
        </w:rPr>
        <w:t xml:space="preserve">ش.ج يشمل ضريبة القيمة المضافة على الأقل ،لكل زبون ( بالنسبة لكل الفترة أو جزء منها). </w:t>
      </w:r>
    </w:p>
    <w:p w:rsidR="00B7084E" w:rsidRDefault="006B76A3" w:rsidP="006B76A3">
      <w:pPr>
        <w:spacing w:after="120"/>
        <w:ind w:left="1406"/>
        <w:jc w:val="both"/>
        <w:rPr>
          <w:rFonts w:asciiTheme="majorBidi" w:hAnsiTheme="majorBidi" w:cstheme="majorBidi"/>
          <w:rtl/>
          <w:lang w:bidi="ar-LB"/>
        </w:rPr>
      </w:pPr>
      <w:r>
        <w:rPr>
          <w:rFonts w:asciiTheme="majorBidi" w:hAnsiTheme="majorBidi" w:cstheme="majorBidi" w:hint="cs"/>
          <w:rtl/>
          <w:lang w:bidi="ar-LB"/>
        </w:rPr>
        <w:t xml:space="preserve">هـ. بموضوع شرط الحد الأدنى :" معدات وأدوات منزلية": يشمل تزويد ،نقل وتفريغ </w:t>
      </w:r>
      <w:r w:rsidR="00B7084E">
        <w:rPr>
          <w:rFonts w:asciiTheme="majorBidi" w:hAnsiTheme="majorBidi" w:cstheme="majorBidi" w:hint="cs"/>
          <w:rtl/>
          <w:lang w:bidi="ar-LB"/>
        </w:rPr>
        <w:t xml:space="preserve">منتجات غذائية ( مثل: شاي، قهوة، سكر، كعك جاف وما شابه ذاك) وتزويد ، نقل وتفريغ أدوات أحادية الاستعمال ( مثل: كؤوس، صحون، سكاكين، معالق وشوك وما شابه ذلك) . </w:t>
      </w:r>
      <w:r>
        <w:rPr>
          <w:rFonts w:asciiTheme="majorBidi" w:hAnsiTheme="majorBidi" w:cstheme="majorBidi" w:hint="cs"/>
          <w:rtl/>
          <w:lang w:bidi="ar-LB"/>
        </w:rPr>
        <w:t xml:space="preserve"> </w:t>
      </w:r>
    </w:p>
    <w:p w:rsidR="00B7084E" w:rsidRPr="00CE20B7" w:rsidRDefault="00B7084E" w:rsidP="00CE20B7">
      <w:pPr>
        <w:spacing w:after="120"/>
        <w:jc w:val="both"/>
        <w:rPr>
          <w:rFonts w:asciiTheme="majorBidi" w:hAnsiTheme="majorBidi" w:cstheme="majorBidi"/>
          <w:b/>
          <w:bCs/>
          <w:rtl/>
          <w:lang w:bidi="ar-LB"/>
        </w:rPr>
      </w:pPr>
      <w:proofErr w:type="gramStart"/>
      <w:r w:rsidRPr="00CE20B7">
        <w:rPr>
          <w:rFonts w:asciiTheme="majorBidi" w:hAnsiTheme="majorBidi" w:cstheme="majorBidi" w:hint="cs"/>
          <w:b/>
          <w:bCs/>
          <w:rtl/>
          <w:lang w:bidi="ar-LB"/>
        </w:rPr>
        <w:t>الشروط</w:t>
      </w:r>
      <w:proofErr w:type="gramEnd"/>
      <w:r w:rsidRPr="00CE20B7">
        <w:rPr>
          <w:rFonts w:asciiTheme="majorBidi" w:hAnsiTheme="majorBidi" w:cstheme="majorBidi" w:hint="cs"/>
          <w:b/>
          <w:bCs/>
          <w:rtl/>
          <w:lang w:bidi="ar-LB"/>
        </w:rPr>
        <w:t xml:space="preserve"> المفصلة أعلاه هي شروط حد أدنى ومقدم عرض الذي لا يستوفيها في الموعد الأخير لتقديم العروض، لن يبحث في عرضه. </w:t>
      </w:r>
    </w:p>
    <w:p w:rsidR="00B7084E" w:rsidRPr="00CE20B7" w:rsidRDefault="00B7084E" w:rsidP="00CE20B7">
      <w:pPr>
        <w:spacing w:after="120"/>
        <w:jc w:val="both"/>
        <w:rPr>
          <w:rFonts w:asciiTheme="majorBidi" w:hAnsiTheme="majorBidi" w:cstheme="majorBidi"/>
          <w:b/>
          <w:bCs/>
          <w:rtl/>
          <w:lang w:bidi="ar-LB"/>
        </w:rPr>
      </w:pPr>
      <w:proofErr w:type="gramStart"/>
      <w:r w:rsidRPr="00CE20B7">
        <w:rPr>
          <w:rFonts w:asciiTheme="majorBidi" w:hAnsiTheme="majorBidi" w:cstheme="majorBidi" w:hint="cs"/>
          <w:b/>
          <w:bCs/>
          <w:rtl/>
          <w:lang w:bidi="ar-LB"/>
        </w:rPr>
        <w:t>يجب</w:t>
      </w:r>
      <w:proofErr w:type="gramEnd"/>
      <w:r w:rsidRPr="00CE20B7">
        <w:rPr>
          <w:rFonts w:asciiTheme="majorBidi" w:hAnsiTheme="majorBidi" w:cstheme="majorBidi" w:hint="cs"/>
          <w:b/>
          <w:bCs/>
          <w:rtl/>
          <w:lang w:bidi="ar-LB"/>
        </w:rPr>
        <w:t xml:space="preserve"> أن يشمل العرض كافة المستندات المطلوبة لإثبات استيفائه بالشروط المفصلة أعلاه. </w:t>
      </w:r>
    </w:p>
    <w:p w:rsidR="006B76A3" w:rsidRDefault="00B7084E" w:rsidP="00CE20B7">
      <w:pPr>
        <w:spacing w:after="120"/>
        <w:jc w:val="both"/>
        <w:rPr>
          <w:rFonts w:asciiTheme="majorBidi" w:hAnsiTheme="majorBidi" w:cstheme="majorBidi"/>
          <w:b/>
          <w:bCs/>
          <w:rtl/>
          <w:lang w:bidi="ar-LB"/>
        </w:rPr>
      </w:pPr>
      <w:proofErr w:type="gramStart"/>
      <w:r w:rsidRPr="00CE20B7">
        <w:rPr>
          <w:rFonts w:asciiTheme="majorBidi" w:hAnsiTheme="majorBidi" w:cstheme="majorBidi" w:hint="cs"/>
          <w:b/>
          <w:bCs/>
          <w:rtl/>
          <w:lang w:bidi="ar-LB"/>
        </w:rPr>
        <w:t>يجب</w:t>
      </w:r>
      <w:proofErr w:type="gramEnd"/>
      <w:r w:rsidRPr="00CE20B7">
        <w:rPr>
          <w:rFonts w:asciiTheme="majorBidi" w:hAnsiTheme="majorBidi" w:cstheme="majorBidi" w:hint="cs"/>
          <w:b/>
          <w:bCs/>
          <w:rtl/>
          <w:lang w:bidi="ar-LB"/>
        </w:rPr>
        <w:t xml:space="preserve"> على مقدم العرض أن يكون هيئة قضائية واحدة، وعدد من العوامل والهيئات لا يحق لهم الاتحاد سوياً من أجل تقديم العرض. </w:t>
      </w:r>
      <w:r w:rsidR="006B76A3" w:rsidRPr="00CE20B7">
        <w:rPr>
          <w:rFonts w:asciiTheme="majorBidi" w:hAnsiTheme="majorBidi" w:cstheme="majorBidi" w:hint="cs"/>
          <w:b/>
          <w:bCs/>
          <w:rtl/>
          <w:lang w:bidi="ar-LB"/>
        </w:rPr>
        <w:t xml:space="preserve"> </w:t>
      </w:r>
    </w:p>
    <w:p w:rsidR="00CE20B7" w:rsidRPr="00CE20B7" w:rsidRDefault="00CE20B7" w:rsidP="00CE20B7">
      <w:pPr>
        <w:spacing w:after="120"/>
        <w:jc w:val="both"/>
        <w:rPr>
          <w:rFonts w:asciiTheme="majorBidi" w:hAnsiTheme="majorBidi" w:cstheme="majorBidi"/>
          <w:rtl/>
          <w:lang w:bidi="ar-LB"/>
        </w:rPr>
      </w:pPr>
      <w:r w:rsidRPr="00CE20B7">
        <w:rPr>
          <w:rFonts w:asciiTheme="majorBidi" w:hAnsiTheme="majorBidi" w:cstheme="majorBidi" w:hint="cs"/>
          <w:rtl/>
          <w:lang w:bidi="ar-LB"/>
        </w:rPr>
        <w:t>4. يجب على مقدم العرض المعني بالاشتراك</w:t>
      </w:r>
      <w:r>
        <w:rPr>
          <w:rFonts w:asciiTheme="majorBidi" w:hAnsiTheme="majorBidi" w:cstheme="majorBidi" w:hint="cs"/>
          <w:rtl/>
          <w:lang w:bidi="ar-LB"/>
        </w:rPr>
        <w:t xml:space="preserve"> بالمناقصة تقديم عرض السعر في مغلف منفرد، حسب المفصل في مستندات </w:t>
      </w:r>
      <w:proofErr w:type="gramStart"/>
      <w:r>
        <w:rPr>
          <w:rFonts w:asciiTheme="majorBidi" w:hAnsiTheme="majorBidi" w:cstheme="majorBidi" w:hint="cs"/>
          <w:rtl/>
          <w:lang w:bidi="ar-LB"/>
        </w:rPr>
        <w:t>المناقصة .</w:t>
      </w:r>
      <w:proofErr w:type="gramEnd"/>
      <w:r>
        <w:rPr>
          <w:rFonts w:asciiTheme="majorBidi" w:hAnsiTheme="majorBidi" w:cstheme="majorBidi" w:hint="cs"/>
          <w:rtl/>
          <w:lang w:bidi="ar-LB"/>
        </w:rPr>
        <w:t xml:space="preserve"> مرحلة فتح مغلفات السعر وتحديد علامة السعر تكون بعد استكمال إجراءات بلورة نقاط الجودة، حسب المفصل في مستندات المناقصة.  </w:t>
      </w:r>
      <w:r w:rsidRPr="00CE20B7">
        <w:rPr>
          <w:rFonts w:asciiTheme="majorBidi" w:hAnsiTheme="majorBidi" w:cstheme="majorBidi" w:hint="cs"/>
          <w:rtl/>
          <w:lang w:bidi="ar-LB"/>
        </w:rPr>
        <w:t xml:space="preserve"> </w:t>
      </w:r>
    </w:p>
    <w:p w:rsidR="006B76A3" w:rsidRDefault="006B76A3" w:rsidP="006B76A3">
      <w:pPr>
        <w:spacing w:after="120"/>
        <w:ind w:left="1406"/>
        <w:jc w:val="both"/>
        <w:rPr>
          <w:rFonts w:asciiTheme="majorBidi" w:hAnsiTheme="majorBidi" w:cstheme="majorBidi"/>
          <w:rtl/>
          <w:lang w:bidi="ar-LB"/>
        </w:rPr>
      </w:pPr>
    </w:p>
    <w:p w:rsidR="002D5078" w:rsidRPr="00E55173" w:rsidRDefault="00CE20B7" w:rsidP="00CE20B7">
      <w:pPr>
        <w:spacing w:after="120" w:line="288" w:lineRule="auto"/>
        <w:jc w:val="both"/>
        <w:rPr>
          <w:rFonts w:asciiTheme="majorBidi" w:hAnsiTheme="majorBidi" w:cstheme="majorBidi"/>
          <w:spacing w:val="2"/>
          <w:rtl/>
        </w:rPr>
      </w:pPr>
      <w:r w:rsidRPr="00CE20B7">
        <w:rPr>
          <w:rFonts w:asciiTheme="majorBidi" w:hAnsiTheme="majorBidi" w:cstheme="majorBidi" w:hint="cs"/>
          <w:b/>
          <w:bCs/>
          <w:spacing w:val="2"/>
          <w:rtl/>
          <w:lang w:bidi="ar-LB"/>
        </w:rPr>
        <w:t>5</w:t>
      </w:r>
      <w:r>
        <w:rPr>
          <w:rFonts w:asciiTheme="majorBidi" w:hAnsiTheme="majorBidi" w:cstheme="majorBidi" w:hint="cs"/>
          <w:spacing w:val="2"/>
          <w:rtl/>
          <w:lang w:bidi="ar-LB"/>
        </w:rPr>
        <w:t xml:space="preserve"> . </w:t>
      </w:r>
      <w:r w:rsidR="00D40F8B">
        <w:rPr>
          <w:rFonts w:asciiTheme="majorBidi" w:hAnsiTheme="majorBidi" w:cstheme="majorBidi" w:hint="cs"/>
          <w:spacing w:val="2"/>
          <w:rtl/>
          <w:lang w:bidi="ar-LB"/>
        </w:rPr>
        <w:t xml:space="preserve">يمكن تنزيل </w:t>
      </w:r>
      <w:proofErr w:type="gramStart"/>
      <w:r w:rsidR="00D40F8B">
        <w:rPr>
          <w:rFonts w:asciiTheme="majorBidi" w:hAnsiTheme="majorBidi" w:cstheme="majorBidi" w:hint="cs"/>
          <w:spacing w:val="2"/>
          <w:rtl/>
          <w:lang w:bidi="ar-LB"/>
        </w:rPr>
        <w:t>مستندات</w:t>
      </w:r>
      <w:proofErr w:type="gramEnd"/>
      <w:r w:rsidR="00D40F8B">
        <w:rPr>
          <w:rFonts w:asciiTheme="majorBidi" w:hAnsiTheme="majorBidi" w:cstheme="majorBidi" w:hint="cs"/>
          <w:spacing w:val="2"/>
          <w:rtl/>
          <w:lang w:bidi="ar-LB"/>
        </w:rPr>
        <w:t xml:space="preserve"> المناقصة من موقع انترنت دائرة المشتريات الحكومية بالعنوان </w:t>
      </w:r>
      <w:hyperlink r:id="rId8" w:history="1">
        <w:r w:rsidRPr="00594ABA">
          <w:rPr>
            <w:sz w:val="22"/>
          </w:rPr>
          <w:t>www.mr.gov.il/purchasing</w:t>
        </w:r>
      </w:hyperlink>
      <w:r w:rsidRPr="00594ABA">
        <w:rPr>
          <w:rFonts w:hint="cs"/>
          <w:sz w:val="22"/>
          <w:rtl/>
        </w:rPr>
        <w:t>.</w:t>
      </w:r>
    </w:p>
    <w:p w:rsidR="00491B7C" w:rsidRDefault="00CE20B7" w:rsidP="00491B7C">
      <w:pPr>
        <w:spacing w:after="120"/>
        <w:jc w:val="both"/>
        <w:rPr>
          <w:rFonts w:asciiTheme="majorBidi" w:hAnsiTheme="majorBidi" w:cstheme="majorBidi"/>
          <w:b/>
          <w:rtl/>
          <w:lang w:bidi="ar-LB"/>
        </w:rPr>
      </w:pPr>
      <w:r w:rsidRPr="00CE20B7">
        <w:rPr>
          <w:rFonts w:asciiTheme="majorBidi" w:hAnsiTheme="majorBidi" w:cstheme="majorBidi" w:hint="cs"/>
          <w:b/>
          <w:bCs/>
          <w:spacing w:val="2"/>
          <w:rtl/>
          <w:lang w:bidi="ar-LB"/>
        </w:rPr>
        <w:t xml:space="preserve">6. </w:t>
      </w:r>
      <w:r w:rsidR="00734B55">
        <w:rPr>
          <w:rFonts w:asciiTheme="majorBidi" w:hAnsiTheme="majorBidi" w:cstheme="majorBidi" w:hint="cs"/>
          <w:spacing w:val="2"/>
          <w:rtl/>
          <w:lang w:bidi="ar-LB"/>
        </w:rPr>
        <w:t xml:space="preserve">يجب إرسال الأسئلة والطلبات الإيضاحية </w:t>
      </w:r>
      <w:proofErr w:type="gramStart"/>
      <w:r w:rsidR="00734B55">
        <w:rPr>
          <w:rFonts w:asciiTheme="majorBidi" w:hAnsiTheme="majorBidi" w:cstheme="majorBidi" w:hint="cs"/>
          <w:spacing w:val="2"/>
          <w:rtl/>
          <w:lang w:bidi="ar-LB"/>
        </w:rPr>
        <w:t>عبر</w:t>
      </w:r>
      <w:proofErr w:type="gramEnd"/>
      <w:r w:rsidR="00734B55">
        <w:rPr>
          <w:rFonts w:asciiTheme="majorBidi" w:hAnsiTheme="majorBidi" w:cstheme="majorBidi" w:hint="cs"/>
          <w:spacing w:val="2"/>
          <w:rtl/>
          <w:lang w:bidi="ar-LB"/>
        </w:rPr>
        <w:t xml:space="preserve"> البريد الإلكتروني </w:t>
      </w:r>
      <w:r w:rsidR="00734B55">
        <w:rPr>
          <w:rFonts w:asciiTheme="majorBidi" w:hAnsiTheme="majorBidi" w:cstheme="majorBidi" w:hint="cs"/>
          <w:b/>
          <w:rtl/>
          <w:lang w:bidi="ar-LB"/>
        </w:rPr>
        <w:t xml:space="preserve">لمرّكزة لجنة المناقصات بالعنوان </w:t>
      </w:r>
      <w:hyperlink r:id="rId9" w:history="1">
        <w:r w:rsidR="00491B7C" w:rsidRPr="001831D9">
          <w:rPr>
            <w:rStyle w:val="Hyperlink"/>
            <w:sz w:val="22"/>
          </w:rPr>
          <w:t>veredp@pmo.gov.il</w:t>
        </w:r>
      </w:hyperlink>
      <w:r w:rsidR="00F82D87" w:rsidRPr="00E55173">
        <w:rPr>
          <w:rFonts w:asciiTheme="majorBidi" w:hAnsiTheme="majorBidi" w:cstheme="majorBidi"/>
          <w:b/>
        </w:rPr>
        <w:tab/>
      </w:r>
      <w:r w:rsidR="002D5078" w:rsidRPr="00E55173">
        <w:rPr>
          <w:rFonts w:asciiTheme="majorBidi" w:hAnsiTheme="majorBidi" w:cstheme="majorBidi"/>
          <w:b/>
          <w:rtl/>
        </w:rPr>
        <w:t xml:space="preserve"> </w:t>
      </w:r>
      <w:r w:rsidR="00734B55">
        <w:rPr>
          <w:rFonts w:asciiTheme="majorBidi" w:hAnsiTheme="majorBidi" w:cstheme="majorBidi" w:hint="cs"/>
          <w:b/>
          <w:rtl/>
          <w:lang w:bidi="ar-LB"/>
        </w:rPr>
        <w:t xml:space="preserve">لغاية يوم </w:t>
      </w:r>
      <w:r w:rsidR="00491B7C">
        <w:rPr>
          <w:rFonts w:asciiTheme="majorBidi" w:hAnsiTheme="majorBidi" w:cstheme="majorBidi" w:hint="cs"/>
          <w:b/>
          <w:rtl/>
          <w:lang w:bidi="ar-LB"/>
        </w:rPr>
        <w:t>الاثنين</w:t>
      </w:r>
      <w:r w:rsidR="00734B55">
        <w:rPr>
          <w:rFonts w:asciiTheme="majorBidi" w:hAnsiTheme="majorBidi" w:cstheme="majorBidi" w:hint="cs"/>
          <w:b/>
          <w:rtl/>
          <w:lang w:bidi="ar-LB"/>
        </w:rPr>
        <w:t xml:space="preserve"> الموافق ،</w:t>
      </w:r>
      <w:r w:rsidR="00F82D87" w:rsidRPr="00E55173">
        <w:rPr>
          <w:rFonts w:asciiTheme="majorBidi" w:hAnsiTheme="majorBidi" w:cstheme="majorBidi"/>
          <w:b/>
          <w:rtl/>
        </w:rPr>
        <w:t xml:space="preserve"> </w:t>
      </w:r>
      <w:proofErr w:type="gramStart"/>
      <w:r w:rsidR="00491B7C" w:rsidRPr="002547AA">
        <w:rPr>
          <w:rFonts w:hint="cs"/>
          <w:sz w:val="22"/>
          <w:rtl/>
        </w:rPr>
        <w:t>12.12.2016</w:t>
      </w:r>
      <w:r w:rsidR="00734B55">
        <w:rPr>
          <w:rFonts w:asciiTheme="majorBidi" w:hAnsiTheme="majorBidi" w:cstheme="majorBidi" w:hint="cs"/>
          <w:b/>
          <w:rtl/>
          <w:lang w:bidi="ar-LB"/>
        </w:rPr>
        <w:t xml:space="preserve">الساعة </w:t>
      </w:r>
      <w:r w:rsidR="002D5078" w:rsidRPr="00E55173">
        <w:rPr>
          <w:rFonts w:asciiTheme="majorBidi" w:hAnsiTheme="majorBidi" w:cstheme="majorBidi"/>
          <w:b/>
          <w:rtl/>
        </w:rPr>
        <w:t xml:space="preserve"> 14:00</w:t>
      </w:r>
      <w:proofErr w:type="gramEnd"/>
      <w:r w:rsidR="00491B7C">
        <w:rPr>
          <w:rFonts w:asciiTheme="majorBidi" w:hAnsiTheme="majorBidi" w:cstheme="majorBidi" w:hint="cs"/>
          <w:b/>
          <w:rtl/>
          <w:lang w:bidi="ar-LB"/>
        </w:rPr>
        <w:t>.</w:t>
      </w:r>
    </w:p>
    <w:p w:rsidR="00491B7C" w:rsidRDefault="00491B7C" w:rsidP="00491B7C">
      <w:pPr>
        <w:spacing w:after="120"/>
        <w:jc w:val="both"/>
        <w:rPr>
          <w:rFonts w:asciiTheme="majorBidi" w:hAnsiTheme="majorBidi" w:cstheme="majorBidi"/>
          <w:b/>
          <w:rtl/>
          <w:lang w:bidi="ar-LB"/>
        </w:rPr>
      </w:pPr>
      <w:r>
        <w:rPr>
          <w:rFonts w:asciiTheme="majorBidi" w:hAnsiTheme="majorBidi" w:cstheme="majorBidi" w:hint="cs"/>
          <w:b/>
          <w:rtl/>
          <w:lang w:bidi="ar-LB"/>
        </w:rPr>
        <w:t xml:space="preserve">بمسؤولية مقدم العرض التأكد من وصول الأسئلة لمندوب الوزارة، وفقاً للتعليمات المحددة في مستندات المناقصة . يؤكد بهذا، أن الوزارة لن ترد على الأسئلة الاستفسارية، إلا غذا أرسلت لعنوان البريد الالكتروني المسجل أعلاه، بالطابع والشكل المفصلين أعلاه.  يؤكد بهذا ايضاَ، أن الوزارة لا تلتزم بالرد على كافة الأسئلة المقدمة. </w:t>
      </w:r>
    </w:p>
    <w:p w:rsidR="00491B7C" w:rsidRDefault="00491B7C" w:rsidP="00491B7C">
      <w:pPr>
        <w:spacing w:after="120"/>
        <w:rPr>
          <w:rFonts w:asciiTheme="majorBidi" w:hAnsiTheme="majorBidi" w:cstheme="majorBidi"/>
          <w:b/>
          <w:rtl/>
          <w:lang w:bidi="ar-LB"/>
        </w:rPr>
      </w:pPr>
      <w:r>
        <w:rPr>
          <w:rFonts w:asciiTheme="majorBidi" w:hAnsiTheme="majorBidi" w:cstheme="majorBidi" w:hint="cs"/>
          <w:b/>
          <w:rtl/>
          <w:lang w:bidi="ar-LB"/>
        </w:rPr>
        <w:t>ال</w:t>
      </w:r>
      <w:r w:rsidR="00FF54E1">
        <w:rPr>
          <w:rFonts w:asciiTheme="majorBidi" w:hAnsiTheme="majorBidi" w:cstheme="majorBidi" w:hint="cs"/>
          <w:b/>
          <w:rtl/>
          <w:lang w:bidi="ar-LB"/>
        </w:rPr>
        <w:t xml:space="preserve">أجوبة </w:t>
      </w:r>
      <w:r>
        <w:rPr>
          <w:rFonts w:asciiTheme="majorBidi" w:hAnsiTheme="majorBidi" w:cstheme="majorBidi" w:hint="cs"/>
          <w:b/>
          <w:rtl/>
          <w:lang w:bidi="ar-LB"/>
        </w:rPr>
        <w:t xml:space="preserve">على الأسئلة الاستفسارية التي وصلت حتى الموعد المحدد كالمذكور أعلاه، تنشرها الوزارة في موقع الانترنت </w:t>
      </w:r>
      <w:proofErr w:type="gramStart"/>
      <w:r>
        <w:rPr>
          <w:rFonts w:asciiTheme="majorBidi" w:hAnsiTheme="majorBidi" w:cstheme="majorBidi" w:hint="cs"/>
          <w:b/>
          <w:rtl/>
          <w:lang w:bidi="ar-LB"/>
        </w:rPr>
        <w:t>بالعنوان :</w:t>
      </w:r>
      <w:proofErr w:type="gramEnd"/>
      <w:r>
        <w:rPr>
          <w:rFonts w:asciiTheme="majorBidi" w:hAnsiTheme="majorBidi" w:cstheme="majorBidi" w:hint="cs"/>
          <w:b/>
          <w:rtl/>
          <w:lang w:bidi="ar-LB"/>
        </w:rPr>
        <w:t xml:space="preserve"> </w:t>
      </w:r>
      <w:hyperlink r:id="rId10" w:history="1">
        <w:r w:rsidRPr="00951CB6">
          <w:rPr>
            <w:rStyle w:val="Hyperlink"/>
          </w:rPr>
          <w:t>http://www.mr.gov.il/purchasing/PurchasingTopNav/Tenders</w:t>
        </w:r>
      </w:hyperlink>
      <w:r w:rsidRPr="00951CB6">
        <w:rPr>
          <w:rtl/>
        </w:rPr>
        <w:t>.</w:t>
      </w:r>
    </w:p>
    <w:p w:rsidR="00013F76" w:rsidRDefault="00013F76" w:rsidP="00013F76">
      <w:pPr>
        <w:spacing w:after="120"/>
        <w:rPr>
          <w:rFonts w:asciiTheme="majorBidi" w:hAnsiTheme="majorBidi" w:cstheme="majorBidi"/>
          <w:b/>
          <w:rtl/>
          <w:lang w:bidi="ar-LB"/>
        </w:rPr>
      </w:pPr>
      <w:r>
        <w:rPr>
          <w:rFonts w:asciiTheme="majorBidi" w:hAnsiTheme="majorBidi" w:cstheme="majorBidi" w:hint="cs"/>
          <w:b/>
          <w:rtl/>
          <w:lang w:bidi="ar-LB"/>
        </w:rPr>
        <w:lastRenderedPageBreak/>
        <w:t>تنشر الاجوبة بدون اية علامات تدل على هوية مقدم السؤال. هذه الأجوبة تعتبر جزء لا يتجزء من مستندات المناقصة ويجب إرفاقها للعرض، موقعة في كل صفحة من قبل مخولي التوقيع من قبل مقدم العرض.</w:t>
      </w:r>
    </w:p>
    <w:p w:rsidR="00013F76" w:rsidRDefault="00013F76" w:rsidP="00013F76">
      <w:pPr>
        <w:spacing w:after="120"/>
        <w:rPr>
          <w:rFonts w:asciiTheme="majorBidi" w:hAnsiTheme="majorBidi" w:cstheme="majorBidi"/>
          <w:b/>
          <w:rtl/>
          <w:lang w:bidi="ar-LB"/>
        </w:rPr>
      </w:pPr>
    </w:p>
    <w:p w:rsidR="002D5078" w:rsidRDefault="00013F76" w:rsidP="001337D3">
      <w:pPr>
        <w:spacing w:after="120"/>
        <w:jc w:val="both"/>
        <w:rPr>
          <w:rFonts w:asciiTheme="majorBidi" w:hAnsiTheme="majorBidi" w:cstheme="majorBidi"/>
          <w:b/>
          <w:bCs/>
          <w:u w:val="single"/>
          <w:rtl/>
        </w:rPr>
      </w:pPr>
      <w:r w:rsidRPr="00013F76">
        <w:rPr>
          <w:rFonts w:asciiTheme="majorBidi" w:hAnsiTheme="majorBidi" w:cstheme="majorBidi" w:hint="cs"/>
          <w:bCs/>
          <w:u w:val="single"/>
          <w:rtl/>
          <w:lang w:bidi="ar-LB"/>
        </w:rPr>
        <w:t>يحتفظ</w:t>
      </w:r>
      <w:r w:rsidR="004D1DE4" w:rsidRPr="00013F76">
        <w:rPr>
          <w:rFonts w:asciiTheme="majorBidi" w:hAnsiTheme="majorBidi" w:cstheme="majorBidi" w:hint="cs"/>
          <w:bCs/>
          <w:u w:val="single"/>
          <w:rtl/>
          <w:lang w:bidi="ar-LB"/>
        </w:rPr>
        <w:t xml:space="preserve"> مكتب رئيس الحكومة لنفسه بالحق بنشر تغييرات وتوضيحات في مستندات المناقصة ، حتى وإن لم تكن نابعة من الاسئلة الاستفسارية التي وصلت من مقدمي العروض</w:t>
      </w:r>
      <w:r w:rsidR="004D1DE4">
        <w:rPr>
          <w:rFonts w:asciiTheme="majorBidi" w:hAnsiTheme="majorBidi" w:cstheme="majorBidi" w:hint="cs"/>
          <w:b/>
          <w:rtl/>
          <w:lang w:bidi="ar-LB"/>
        </w:rPr>
        <w:t xml:space="preserve"> ، وذلك حتى فترة زمنية معقولة قبل الموعد الأخير لتقديم العروض</w:t>
      </w:r>
      <w:r w:rsidR="00051CC4">
        <w:rPr>
          <w:rFonts w:asciiTheme="majorBidi" w:hAnsiTheme="majorBidi" w:cstheme="majorBidi" w:hint="cs"/>
          <w:b/>
          <w:rtl/>
          <w:lang w:bidi="ar-LB"/>
        </w:rPr>
        <w:t>.</w:t>
      </w:r>
      <w:r w:rsidR="00337925">
        <w:rPr>
          <w:rFonts w:asciiTheme="majorBidi" w:hAnsiTheme="majorBidi" w:cstheme="majorBidi" w:hint="cs"/>
          <w:b/>
          <w:rtl/>
          <w:lang w:bidi="ar-LB"/>
        </w:rPr>
        <w:t xml:space="preserve"> مكتب رئيس الحكومة سينشر هذه التغييرات في موقع الانترنت، بالعنوان المذكور في هذا البند أعلاه، وهي أيضاً تعتبر جزء لا يتجزء من مستندات المناقصة .</w:t>
      </w:r>
      <w:r w:rsidR="00824D1E">
        <w:rPr>
          <w:rFonts w:cstheme="minorBidi" w:hint="cs"/>
          <w:rtl/>
          <w:lang w:bidi="ar-LB"/>
        </w:rPr>
        <w:t xml:space="preserve"> </w:t>
      </w:r>
      <w:r w:rsidR="00824D1E" w:rsidRPr="00013F76">
        <w:rPr>
          <w:rFonts w:cstheme="minorBidi" w:hint="cs"/>
          <w:b/>
          <w:bCs/>
          <w:u w:val="single"/>
          <w:rtl/>
          <w:lang w:bidi="ar-LB"/>
        </w:rPr>
        <w:t>بمسؤولية مقدمي العروض فحص إعلانات الوزارة المتعلقة بهذه المناقصة في موقع الانترنت ، كالمذكور .</w:t>
      </w:r>
      <w:r w:rsidR="00960C3A" w:rsidRPr="00013F76">
        <w:rPr>
          <w:rFonts w:cstheme="minorBidi" w:hint="cs"/>
          <w:b/>
          <w:bCs/>
          <w:u w:val="single"/>
          <w:rtl/>
          <w:lang w:bidi="ar-LB"/>
        </w:rPr>
        <w:t xml:space="preserve"> </w:t>
      </w:r>
      <w:r w:rsidR="00337925" w:rsidRPr="00013F76">
        <w:rPr>
          <w:rFonts w:asciiTheme="majorBidi" w:hAnsiTheme="majorBidi" w:cstheme="majorBidi" w:hint="cs"/>
          <w:b/>
          <w:bCs/>
          <w:u w:val="single"/>
          <w:rtl/>
          <w:lang w:bidi="ar-LB"/>
        </w:rPr>
        <w:t xml:space="preserve">   </w:t>
      </w:r>
      <w:r w:rsidR="004D1DE4" w:rsidRPr="00013F76">
        <w:rPr>
          <w:rFonts w:asciiTheme="majorBidi" w:hAnsiTheme="majorBidi" w:cstheme="majorBidi" w:hint="cs"/>
          <w:b/>
          <w:bCs/>
          <w:u w:val="single"/>
          <w:rtl/>
          <w:lang w:bidi="ar-LB"/>
        </w:rPr>
        <w:t xml:space="preserve"> </w:t>
      </w:r>
    </w:p>
    <w:p w:rsidR="001337D3" w:rsidRPr="00013F76" w:rsidRDefault="001337D3" w:rsidP="001337D3">
      <w:pPr>
        <w:spacing w:after="120"/>
        <w:jc w:val="both"/>
        <w:rPr>
          <w:rFonts w:asciiTheme="majorBidi" w:hAnsiTheme="majorBidi" w:cstheme="majorBidi"/>
          <w:b/>
          <w:bCs/>
          <w:u w:val="single"/>
          <w:rtl/>
        </w:rPr>
      </w:pPr>
    </w:p>
    <w:p w:rsidR="000329D7" w:rsidRDefault="00013F76" w:rsidP="000329D7">
      <w:pPr>
        <w:spacing w:after="120"/>
        <w:jc w:val="both"/>
        <w:rPr>
          <w:rFonts w:cstheme="minorBidi"/>
          <w:rtl/>
          <w:lang w:bidi="ar-LB"/>
        </w:rPr>
      </w:pPr>
      <w:r>
        <w:rPr>
          <w:rFonts w:asciiTheme="majorBidi" w:hAnsiTheme="majorBidi" w:cstheme="majorBidi" w:hint="cs"/>
          <w:b/>
          <w:rtl/>
          <w:lang w:bidi="ar-LB"/>
        </w:rPr>
        <w:t xml:space="preserve">7. يجب </w:t>
      </w:r>
      <w:r w:rsidR="00960C3A">
        <w:rPr>
          <w:rFonts w:asciiTheme="majorBidi" w:hAnsiTheme="majorBidi" w:cstheme="majorBidi" w:hint="cs"/>
          <w:b/>
          <w:rtl/>
          <w:lang w:bidi="ar-LB"/>
        </w:rPr>
        <w:t>تقد</w:t>
      </w:r>
      <w:r>
        <w:rPr>
          <w:rFonts w:asciiTheme="majorBidi" w:hAnsiTheme="majorBidi" w:cstheme="majorBidi" w:hint="cs"/>
          <w:b/>
          <w:rtl/>
          <w:lang w:bidi="ar-LB"/>
        </w:rPr>
        <w:t>ي</w:t>
      </w:r>
      <w:r w:rsidR="00960C3A">
        <w:rPr>
          <w:rFonts w:asciiTheme="majorBidi" w:hAnsiTheme="majorBidi" w:cstheme="majorBidi" w:hint="cs"/>
          <w:b/>
          <w:rtl/>
          <w:lang w:bidi="ar-LB"/>
        </w:rPr>
        <w:t xml:space="preserve">م العروض </w:t>
      </w:r>
      <w:proofErr w:type="gramStart"/>
      <w:r w:rsidR="00960C3A">
        <w:rPr>
          <w:rFonts w:asciiTheme="majorBidi" w:hAnsiTheme="majorBidi" w:cstheme="majorBidi" w:hint="cs"/>
          <w:b/>
          <w:rtl/>
          <w:lang w:bidi="ar-LB"/>
        </w:rPr>
        <w:t>للمناقصة ،</w:t>
      </w:r>
      <w:proofErr w:type="gramEnd"/>
      <w:r w:rsidR="00960C3A">
        <w:rPr>
          <w:rFonts w:asciiTheme="majorBidi" w:hAnsiTheme="majorBidi" w:cstheme="majorBidi" w:hint="cs"/>
          <w:b/>
          <w:rtl/>
          <w:lang w:bidi="ar-LB"/>
        </w:rPr>
        <w:t xml:space="preserve"> باللغة العبرية فقط، </w:t>
      </w:r>
      <w:r w:rsidRPr="00013F76">
        <w:rPr>
          <w:rFonts w:asciiTheme="majorBidi" w:hAnsiTheme="majorBidi" w:cstheme="majorBidi" w:hint="cs"/>
          <w:b/>
          <w:bCs/>
          <w:rtl/>
          <w:lang w:bidi="ar-LB"/>
        </w:rPr>
        <w:t xml:space="preserve">حتى موعد أقصاه يوم </w:t>
      </w:r>
      <w:r w:rsidR="00960C3A" w:rsidRPr="00013F76">
        <w:rPr>
          <w:rFonts w:asciiTheme="majorBidi" w:hAnsiTheme="majorBidi" w:cstheme="majorBidi" w:hint="cs"/>
          <w:b/>
          <w:bCs/>
          <w:rtl/>
          <w:lang w:bidi="ar-LB"/>
        </w:rPr>
        <w:t>الاثنين الموافق</w:t>
      </w:r>
      <w:r w:rsidRPr="00013F76">
        <w:rPr>
          <w:rFonts w:asciiTheme="majorBidi" w:hAnsiTheme="majorBidi" w:cstheme="majorBidi" w:hint="cs"/>
          <w:b/>
          <w:bCs/>
          <w:rtl/>
          <w:lang w:bidi="ar-LB"/>
        </w:rPr>
        <w:t>،</w:t>
      </w:r>
      <w:r>
        <w:rPr>
          <w:rFonts w:asciiTheme="majorBidi" w:hAnsiTheme="majorBidi" w:cstheme="majorBidi" w:hint="cs"/>
          <w:rtl/>
          <w:lang w:bidi="ar-LB"/>
        </w:rPr>
        <w:t xml:space="preserve"> </w:t>
      </w:r>
      <w:r w:rsidRPr="00013F76">
        <w:rPr>
          <w:rFonts w:hint="cs"/>
          <w:b/>
          <w:bCs/>
          <w:sz w:val="22"/>
          <w:rtl/>
        </w:rPr>
        <w:t xml:space="preserve"> </w:t>
      </w:r>
      <w:r w:rsidRPr="004D15F4">
        <w:rPr>
          <w:rFonts w:hint="cs"/>
          <w:b/>
          <w:bCs/>
          <w:sz w:val="22"/>
          <w:rtl/>
        </w:rPr>
        <w:t>26.12.</w:t>
      </w:r>
      <w:r w:rsidRPr="00013F76">
        <w:rPr>
          <w:rFonts w:hint="cs"/>
          <w:b/>
          <w:bCs/>
          <w:sz w:val="22"/>
          <w:rtl/>
        </w:rPr>
        <w:t>2016</w:t>
      </w:r>
      <w:r w:rsidRPr="00013F76">
        <w:rPr>
          <w:rFonts w:asciiTheme="majorBidi" w:hAnsiTheme="majorBidi" w:cstheme="majorBidi" w:hint="cs"/>
          <w:b/>
          <w:bCs/>
          <w:rtl/>
          <w:lang w:bidi="ar-LB"/>
        </w:rPr>
        <w:t xml:space="preserve"> </w:t>
      </w:r>
      <w:r w:rsidR="00960C3A" w:rsidRPr="00013F76">
        <w:rPr>
          <w:rFonts w:asciiTheme="majorBidi" w:hAnsiTheme="majorBidi" w:cstheme="majorBidi" w:hint="cs"/>
          <w:b/>
          <w:bCs/>
          <w:rtl/>
          <w:lang w:bidi="ar-LB"/>
        </w:rPr>
        <w:t xml:space="preserve">الساعة </w:t>
      </w:r>
      <w:r w:rsidR="00A27946" w:rsidRPr="00013F76">
        <w:rPr>
          <w:rFonts w:asciiTheme="majorBidi" w:hAnsiTheme="majorBidi" w:cstheme="majorBidi"/>
          <w:b/>
          <w:bCs/>
          <w:rtl/>
        </w:rPr>
        <w:t xml:space="preserve"> 13:00</w:t>
      </w:r>
      <w:r w:rsidR="00960C3A">
        <w:rPr>
          <w:rFonts w:asciiTheme="majorBidi" w:hAnsiTheme="majorBidi" w:cstheme="majorBidi" w:hint="cs"/>
          <w:rtl/>
          <w:lang w:bidi="ar-LB"/>
        </w:rPr>
        <w:t xml:space="preserve">، </w:t>
      </w:r>
      <w:r w:rsidR="00A27946" w:rsidRPr="00E55173">
        <w:rPr>
          <w:rFonts w:asciiTheme="majorBidi" w:hAnsiTheme="majorBidi" w:cstheme="majorBidi"/>
          <w:b/>
          <w:rtl/>
        </w:rPr>
        <w:t xml:space="preserve"> </w:t>
      </w:r>
      <w:r w:rsidR="00960C3A">
        <w:rPr>
          <w:rFonts w:asciiTheme="majorBidi" w:hAnsiTheme="majorBidi" w:cstheme="majorBidi" w:hint="cs"/>
          <w:b/>
          <w:rtl/>
          <w:lang w:bidi="ar-LB"/>
        </w:rPr>
        <w:t>لصندوق المناقصات في م</w:t>
      </w:r>
      <w:r w:rsidR="008A4EA5">
        <w:rPr>
          <w:rFonts w:asciiTheme="majorBidi" w:hAnsiTheme="majorBidi" w:cstheme="majorBidi" w:hint="cs"/>
          <w:b/>
          <w:rtl/>
          <w:lang w:bidi="ar-LB"/>
        </w:rPr>
        <w:t>ك</w:t>
      </w:r>
      <w:r w:rsidR="00960C3A">
        <w:rPr>
          <w:rFonts w:asciiTheme="majorBidi" w:hAnsiTheme="majorBidi" w:cstheme="majorBidi" w:hint="cs"/>
          <w:b/>
          <w:rtl/>
          <w:lang w:bidi="ar-LB"/>
        </w:rPr>
        <w:t xml:space="preserve">تب رئيس الحكومة، في </w:t>
      </w:r>
      <w:r w:rsidR="00F32D1A">
        <w:rPr>
          <w:rFonts w:asciiTheme="majorBidi" w:hAnsiTheme="majorBidi" w:cstheme="majorBidi" w:hint="cs"/>
          <w:b/>
          <w:rtl/>
          <w:lang w:bidi="ar-LB"/>
        </w:rPr>
        <w:t xml:space="preserve">المدخل للمبنى </w:t>
      </w:r>
      <w:r w:rsidR="000329D7">
        <w:rPr>
          <w:rFonts w:asciiTheme="majorBidi" w:hAnsiTheme="majorBidi" w:cstheme="majorBidi" w:hint="cs"/>
          <w:b/>
          <w:rtl/>
          <w:lang w:bidi="ar-LB"/>
        </w:rPr>
        <w:t xml:space="preserve">، </w:t>
      </w:r>
      <w:r w:rsidR="008A4EA5">
        <w:rPr>
          <w:rFonts w:asciiTheme="majorBidi" w:hAnsiTheme="majorBidi" w:cstheme="majorBidi" w:hint="cs"/>
          <w:b/>
          <w:rtl/>
          <w:lang w:bidi="ar-LB"/>
        </w:rPr>
        <w:t>في شارع كابلن 3، القدس .</w:t>
      </w:r>
      <w:r w:rsidR="00EE48D8">
        <w:rPr>
          <w:rFonts w:cstheme="minorBidi" w:hint="cs"/>
          <w:rtl/>
          <w:lang w:bidi="ar-LB"/>
        </w:rPr>
        <w:t xml:space="preserve"> </w:t>
      </w:r>
    </w:p>
    <w:p w:rsidR="001337D3" w:rsidRDefault="001337D3" w:rsidP="000329D7">
      <w:pPr>
        <w:spacing w:after="120"/>
        <w:jc w:val="both"/>
        <w:rPr>
          <w:rFonts w:cstheme="minorBidi"/>
          <w:rtl/>
          <w:lang w:bidi="ar-LB"/>
        </w:rPr>
      </w:pPr>
    </w:p>
    <w:p w:rsidR="002A29C7" w:rsidRPr="000329D7" w:rsidRDefault="000329D7" w:rsidP="000329D7">
      <w:pPr>
        <w:jc w:val="both"/>
        <w:rPr>
          <w:rFonts w:asciiTheme="majorBidi" w:hAnsiTheme="majorBidi" w:cstheme="majorBidi"/>
          <w:bCs/>
        </w:rPr>
      </w:pPr>
      <w:r>
        <w:rPr>
          <w:rFonts w:asciiTheme="majorBidi" w:hAnsiTheme="majorBidi" w:cstheme="majorBidi" w:hint="cs"/>
          <w:bCs/>
          <w:rtl/>
          <w:lang w:bidi="ar-LB"/>
        </w:rPr>
        <w:t xml:space="preserve">8. </w:t>
      </w:r>
      <w:proofErr w:type="gramStart"/>
      <w:r w:rsidR="000226EE" w:rsidRPr="000329D7">
        <w:rPr>
          <w:rFonts w:asciiTheme="majorBidi" w:hAnsiTheme="majorBidi" w:cstheme="majorBidi" w:hint="cs"/>
          <w:bCs/>
          <w:rtl/>
          <w:lang w:bidi="ar-LB"/>
        </w:rPr>
        <w:t>العرض</w:t>
      </w:r>
      <w:proofErr w:type="gramEnd"/>
      <w:r w:rsidR="000226EE" w:rsidRPr="000329D7">
        <w:rPr>
          <w:rFonts w:asciiTheme="majorBidi" w:hAnsiTheme="majorBidi" w:cstheme="majorBidi" w:hint="cs"/>
          <w:bCs/>
          <w:rtl/>
          <w:lang w:bidi="ar-LB"/>
        </w:rPr>
        <w:t xml:space="preserve"> الذي لا يوجد في صندوق المناقصات التابع لمكتب رئيس الحكومة بالموعد الأخير لتقديم العروض لأي سبب كان لن يبحث فيه </w:t>
      </w:r>
      <w:r w:rsidR="009F2A98" w:rsidRPr="000329D7">
        <w:rPr>
          <w:rFonts w:asciiTheme="majorBidi" w:hAnsiTheme="majorBidi" w:cstheme="majorBidi" w:hint="cs"/>
          <w:bCs/>
          <w:rtl/>
          <w:lang w:bidi="ar-LB"/>
        </w:rPr>
        <w:t>قطعياً</w:t>
      </w:r>
      <w:r w:rsidR="000226EE" w:rsidRPr="000329D7">
        <w:rPr>
          <w:rFonts w:asciiTheme="majorBidi" w:hAnsiTheme="majorBidi" w:cstheme="majorBidi" w:hint="cs"/>
          <w:bCs/>
          <w:rtl/>
          <w:lang w:bidi="ar-LB"/>
        </w:rPr>
        <w:t>، لن يشترك بالمناقصة وسيعاد لمقدمه.</w:t>
      </w:r>
      <w:r w:rsidR="002A29C7">
        <w:rPr>
          <w:rFonts w:hint="cs"/>
          <w:rtl/>
          <w:lang w:bidi="ar-LB"/>
        </w:rPr>
        <w:t xml:space="preserve"> </w:t>
      </w:r>
    </w:p>
    <w:p w:rsidR="00A27946" w:rsidRPr="00E55173" w:rsidRDefault="00A27946" w:rsidP="00135E7A">
      <w:pPr>
        <w:pStyle w:val="a5"/>
        <w:ind w:left="0"/>
        <w:jc w:val="both"/>
        <w:rPr>
          <w:rFonts w:asciiTheme="majorBidi" w:hAnsiTheme="majorBidi" w:cstheme="majorBidi"/>
          <w:b/>
          <w:bCs/>
          <w:rtl/>
          <w:lang w:eastAsia="en-US"/>
        </w:rPr>
      </w:pPr>
    </w:p>
    <w:p w:rsidR="00A27946" w:rsidRPr="00E55173" w:rsidRDefault="00A27946" w:rsidP="00135E7A">
      <w:pPr>
        <w:pStyle w:val="a5"/>
        <w:ind w:left="0" w:firstLine="720"/>
        <w:jc w:val="both"/>
        <w:rPr>
          <w:rFonts w:asciiTheme="majorBidi" w:hAnsiTheme="majorBidi" w:cstheme="majorBidi"/>
          <w:b/>
          <w:bCs/>
          <w:rtl/>
          <w:lang w:eastAsia="en-US"/>
        </w:rPr>
      </w:pPr>
    </w:p>
    <w:p w:rsidR="00050736" w:rsidRDefault="002A29C7" w:rsidP="00050736">
      <w:pPr>
        <w:pStyle w:val="a5"/>
        <w:ind w:left="0" w:firstLine="720"/>
        <w:jc w:val="both"/>
        <w:rPr>
          <w:rtl/>
          <w:lang w:bidi="ar-LB"/>
        </w:rPr>
      </w:pPr>
      <w:r>
        <w:rPr>
          <w:rFonts w:asciiTheme="majorBidi" w:hAnsiTheme="majorBidi" w:cstheme="majorBidi" w:hint="cs"/>
          <w:b/>
          <w:bCs/>
          <w:rtl/>
          <w:lang w:eastAsia="en-US" w:bidi="ar-LB"/>
        </w:rPr>
        <w:t>في حالة وجود تناقض بين هذا ال</w:t>
      </w:r>
      <w:r w:rsidR="00050736">
        <w:rPr>
          <w:rFonts w:asciiTheme="majorBidi" w:hAnsiTheme="majorBidi" w:cstheme="majorBidi" w:hint="cs"/>
          <w:b/>
          <w:bCs/>
          <w:rtl/>
          <w:lang w:eastAsia="en-US" w:bidi="ar-LB"/>
        </w:rPr>
        <w:t>إ</w:t>
      </w:r>
      <w:r>
        <w:rPr>
          <w:rFonts w:asciiTheme="majorBidi" w:hAnsiTheme="majorBidi" w:cstheme="majorBidi" w:hint="cs"/>
          <w:b/>
          <w:bCs/>
          <w:rtl/>
          <w:lang w:eastAsia="en-US" w:bidi="ar-LB"/>
        </w:rPr>
        <w:t xml:space="preserve">علان وبين مستندات </w:t>
      </w:r>
      <w:proofErr w:type="gramStart"/>
      <w:r>
        <w:rPr>
          <w:rFonts w:asciiTheme="majorBidi" w:hAnsiTheme="majorBidi" w:cstheme="majorBidi" w:hint="cs"/>
          <w:b/>
          <w:bCs/>
          <w:rtl/>
          <w:lang w:eastAsia="en-US" w:bidi="ar-LB"/>
        </w:rPr>
        <w:t>المناقصة ،</w:t>
      </w:r>
      <w:proofErr w:type="gramEnd"/>
      <w:r>
        <w:rPr>
          <w:rFonts w:asciiTheme="majorBidi" w:hAnsiTheme="majorBidi" w:cstheme="majorBidi" w:hint="cs"/>
          <w:b/>
          <w:bCs/>
          <w:rtl/>
          <w:lang w:eastAsia="en-US" w:bidi="ar-LB"/>
        </w:rPr>
        <w:t xml:space="preserve"> المذكور في مستندات المناقصة هو الملزم.</w:t>
      </w:r>
      <w:r w:rsidR="00050736">
        <w:rPr>
          <w:rFonts w:hint="cs"/>
          <w:rtl/>
          <w:lang w:bidi="ar-LB"/>
        </w:rPr>
        <w:t xml:space="preserve"> </w:t>
      </w:r>
    </w:p>
    <w:p w:rsidR="00A27946" w:rsidRPr="00E55173" w:rsidRDefault="00A27946" w:rsidP="00A27946">
      <w:pPr>
        <w:spacing w:after="120" w:line="288" w:lineRule="auto"/>
        <w:ind w:left="1418"/>
        <w:jc w:val="both"/>
        <w:rPr>
          <w:rFonts w:asciiTheme="majorBidi" w:hAnsiTheme="majorBidi" w:cstheme="majorBidi"/>
          <w:b/>
          <w:bCs/>
          <w:rtl/>
          <w:lang w:eastAsia="en-US"/>
        </w:rPr>
      </w:pPr>
    </w:p>
    <w:p w:rsidR="00050736" w:rsidRDefault="00190CAD" w:rsidP="00050736">
      <w:pPr>
        <w:jc w:val="center"/>
        <w:rPr>
          <w:rFonts w:asciiTheme="majorBidi" w:hAnsiTheme="majorBidi" w:cstheme="majorBidi"/>
          <w:rtl/>
        </w:rPr>
      </w:pPr>
      <w:r w:rsidRPr="00E55173">
        <w:rPr>
          <w:rFonts w:asciiTheme="majorBidi" w:hAnsiTheme="majorBidi" w:cstheme="majorBidi"/>
          <w:rtl/>
        </w:rPr>
        <w:t>"</w:t>
      </w:r>
      <w:r w:rsidR="00050736">
        <w:rPr>
          <w:rFonts w:asciiTheme="majorBidi" w:hAnsiTheme="majorBidi" w:cstheme="majorBidi" w:hint="cs"/>
          <w:rtl/>
          <w:lang w:bidi="ar-LB"/>
        </w:rPr>
        <w:t xml:space="preserve"> تنشر المناقصة أيضاً بالصحف الصادرة باللغة العبرية ، والنص الملزم هو النص المنشور باللغة العبرية "</w:t>
      </w:r>
    </w:p>
    <w:sectPr w:rsidR="00050736" w:rsidSect="009716B2">
      <w:footerReference w:type="default" r:id="rId11"/>
      <w:pgSz w:w="11906" w:h="16838"/>
      <w:pgMar w:top="1440" w:right="1080" w:bottom="1440" w:left="108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035E" w:rsidRDefault="0088035E">
      <w:r>
        <w:separator/>
      </w:r>
    </w:p>
  </w:endnote>
  <w:endnote w:type="continuationSeparator" w:id="0">
    <w:p w:rsidR="0088035E" w:rsidRDefault="008803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2DF7" w:rsidRDefault="00FD1B27">
    <w:pPr>
      <w:pStyle w:val="a3"/>
      <w:jc w:val="right"/>
    </w:pPr>
    <w:r>
      <w:fldChar w:fldCharType="begin"/>
    </w:r>
    <w:r>
      <w:instrText xml:space="preserve"> PAGE   \* MERGEFORMAT </w:instrText>
    </w:r>
    <w:r>
      <w:fldChar w:fldCharType="separate"/>
    </w:r>
    <w:r w:rsidR="00960E08" w:rsidRPr="00960E08">
      <w:rPr>
        <w:rFonts w:cs="Calibri"/>
        <w:noProof/>
        <w:rtl/>
        <w:lang w:val="he-IL"/>
      </w:rPr>
      <w:t>2</w:t>
    </w:r>
    <w:r>
      <w:fldChar w:fldCharType="end"/>
    </w:r>
  </w:p>
  <w:p w:rsidR="00D52DF7" w:rsidRDefault="0088035E">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035E" w:rsidRDefault="0088035E">
      <w:r>
        <w:separator/>
      </w:r>
    </w:p>
  </w:footnote>
  <w:footnote w:type="continuationSeparator" w:id="0">
    <w:p w:rsidR="0088035E" w:rsidRDefault="0088035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170A81"/>
    <w:multiLevelType w:val="multilevel"/>
    <w:tmpl w:val="2D0EE864"/>
    <w:lvl w:ilvl="0">
      <w:start w:val="1"/>
      <w:numFmt w:val="decimal"/>
      <w:lvlText w:val="%1."/>
      <w:lvlJc w:val="left"/>
      <w:pPr>
        <w:tabs>
          <w:tab w:val="num" w:pos="720"/>
        </w:tabs>
        <w:ind w:left="720" w:hanging="720"/>
      </w:pPr>
      <w:rPr>
        <w:rFonts w:hint="default"/>
        <w:b w:val="0"/>
        <w:bCs w:val="0"/>
        <w:lang w:bidi="he-IL"/>
      </w:rPr>
    </w:lvl>
    <w:lvl w:ilvl="1">
      <w:start w:val="1"/>
      <w:numFmt w:val="decimal"/>
      <w:isLgl/>
      <w:lvlText w:val="%1.%2."/>
      <w:lvlJc w:val="left"/>
      <w:pPr>
        <w:tabs>
          <w:tab w:val="num" w:pos="1406"/>
        </w:tabs>
        <w:ind w:left="1406" w:hanging="698"/>
      </w:pPr>
      <w:rPr>
        <w:rFonts w:hint="default"/>
        <w:lang w:bidi="he-IL"/>
      </w:rPr>
    </w:lvl>
    <w:lvl w:ilvl="2">
      <w:start w:val="1"/>
      <w:numFmt w:val="decimal"/>
      <w:lvlText w:val="%1.%2.%3."/>
      <w:lvlJc w:val="left"/>
      <w:pPr>
        <w:tabs>
          <w:tab w:val="num" w:pos="2155"/>
        </w:tabs>
        <w:ind w:left="2155" w:hanging="737"/>
      </w:pPr>
      <w:rPr>
        <w:rFonts w:hint="default"/>
        <w:b w:val="0"/>
        <w:bCs w:val="0"/>
        <w:lang w:bidi="he-IL"/>
      </w:rPr>
    </w:lvl>
    <w:lvl w:ilvl="3">
      <w:start w:val="1"/>
      <w:numFmt w:val="decimal"/>
      <w:lvlText w:val="%1.%2.%3.%4."/>
      <w:lvlJc w:val="left"/>
      <w:pPr>
        <w:tabs>
          <w:tab w:val="num" w:pos="3005"/>
        </w:tabs>
        <w:ind w:left="3005" w:hanging="85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7946"/>
    <w:rsid w:val="00013F76"/>
    <w:rsid w:val="000226EE"/>
    <w:rsid w:val="000329D7"/>
    <w:rsid w:val="00043E11"/>
    <w:rsid w:val="00050736"/>
    <w:rsid w:val="00051CC4"/>
    <w:rsid w:val="00104ADB"/>
    <w:rsid w:val="001337D3"/>
    <w:rsid w:val="00135E7A"/>
    <w:rsid w:val="00190CAD"/>
    <w:rsid w:val="001A2794"/>
    <w:rsid w:val="001B6FEB"/>
    <w:rsid w:val="001C53C5"/>
    <w:rsid w:val="00253F53"/>
    <w:rsid w:val="00291C33"/>
    <w:rsid w:val="00295A30"/>
    <w:rsid w:val="002A29C7"/>
    <w:rsid w:val="002D5078"/>
    <w:rsid w:val="002E50CC"/>
    <w:rsid w:val="00337925"/>
    <w:rsid w:val="00386632"/>
    <w:rsid w:val="003C1FE5"/>
    <w:rsid w:val="00491B7C"/>
    <w:rsid w:val="004C296B"/>
    <w:rsid w:val="004D1DE4"/>
    <w:rsid w:val="004D2498"/>
    <w:rsid w:val="00515546"/>
    <w:rsid w:val="00530BBE"/>
    <w:rsid w:val="00536239"/>
    <w:rsid w:val="00562DB8"/>
    <w:rsid w:val="005726B9"/>
    <w:rsid w:val="005F5F84"/>
    <w:rsid w:val="00631803"/>
    <w:rsid w:val="006B76A3"/>
    <w:rsid w:val="006C1F03"/>
    <w:rsid w:val="00734B55"/>
    <w:rsid w:val="00772C02"/>
    <w:rsid w:val="007C7592"/>
    <w:rsid w:val="00824D1E"/>
    <w:rsid w:val="00844478"/>
    <w:rsid w:val="0084597C"/>
    <w:rsid w:val="0088035E"/>
    <w:rsid w:val="008A4EA5"/>
    <w:rsid w:val="008E75E6"/>
    <w:rsid w:val="00960C3A"/>
    <w:rsid w:val="00960E08"/>
    <w:rsid w:val="009B443C"/>
    <w:rsid w:val="009B7CA5"/>
    <w:rsid w:val="009C3CFD"/>
    <w:rsid w:val="009F2A98"/>
    <w:rsid w:val="00A27946"/>
    <w:rsid w:val="00AB6430"/>
    <w:rsid w:val="00AC1916"/>
    <w:rsid w:val="00AF3ACF"/>
    <w:rsid w:val="00B24D08"/>
    <w:rsid w:val="00B36173"/>
    <w:rsid w:val="00B67D41"/>
    <w:rsid w:val="00B7084E"/>
    <w:rsid w:val="00BE1BEF"/>
    <w:rsid w:val="00C244F7"/>
    <w:rsid w:val="00CD3A01"/>
    <w:rsid w:val="00CE20B7"/>
    <w:rsid w:val="00CF1F6A"/>
    <w:rsid w:val="00D158DE"/>
    <w:rsid w:val="00D40F8B"/>
    <w:rsid w:val="00DB6EE7"/>
    <w:rsid w:val="00DD0800"/>
    <w:rsid w:val="00DE3661"/>
    <w:rsid w:val="00DF5E6F"/>
    <w:rsid w:val="00E45E8B"/>
    <w:rsid w:val="00E55173"/>
    <w:rsid w:val="00E66CA7"/>
    <w:rsid w:val="00E94B4D"/>
    <w:rsid w:val="00EE48D8"/>
    <w:rsid w:val="00F32D1A"/>
    <w:rsid w:val="00F82D87"/>
    <w:rsid w:val="00F96946"/>
    <w:rsid w:val="00FD1B27"/>
    <w:rsid w:val="00FF2221"/>
    <w:rsid w:val="00FF54E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7946"/>
    <w:pPr>
      <w:bidi/>
      <w:spacing w:after="0" w:line="240" w:lineRule="auto"/>
    </w:pPr>
    <w:rPr>
      <w:rFonts w:ascii="Times New Roman" w:eastAsia="Times New Roman" w:hAnsi="Times New Roman"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A27946"/>
    <w:pPr>
      <w:tabs>
        <w:tab w:val="center" w:pos="4153"/>
        <w:tab w:val="right" w:pos="8306"/>
      </w:tabs>
    </w:pPr>
    <w:rPr>
      <w:rFonts w:cs="Times New Roman"/>
      <w:szCs w:val="26"/>
      <w:lang w:val="x-none"/>
    </w:rPr>
  </w:style>
  <w:style w:type="character" w:customStyle="1" w:styleId="a4">
    <w:name w:val="כותרת תחתונה תו"/>
    <w:basedOn w:val="a0"/>
    <w:link w:val="a3"/>
    <w:uiPriority w:val="99"/>
    <w:rsid w:val="00A27946"/>
    <w:rPr>
      <w:rFonts w:ascii="Times New Roman" w:eastAsia="Times New Roman" w:hAnsi="Times New Roman" w:cs="Times New Roman"/>
      <w:sz w:val="24"/>
      <w:szCs w:val="26"/>
      <w:lang w:val="x-none" w:eastAsia="he-IL"/>
    </w:rPr>
  </w:style>
  <w:style w:type="paragraph" w:styleId="a5">
    <w:name w:val="List Paragraph"/>
    <w:basedOn w:val="a"/>
    <w:uiPriority w:val="34"/>
    <w:qFormat/>
    <w:rsid w:val="00A27946"/>
    <w:pPr>
      <w:ind w:left="720"/>
      <w:contextualSpacing/>
    </w:pPr>
  </w:style>
  <w:style w:type="character" w:styleId="Hyperlink">
    <w:name w:val="Hyperlink"/>
    <w:uiPriority w:val="99"/>
    <w:unhideWhenUsed/>
    <w:rsid w:val="00A27946"/>
    <w:rPr>
      <w:color w:val="0000FF"/>
      <w:u w:val="single"/>
    </w:rPr>
  </w:style>
  <w:style w:type="character" w:styleId="a6">
    <w:name w:val="annotation reference"/>
    <w:basedOn w:val="a0"/>
    <w:uiPriority w:val="99"/>
    <w:semiHidden/>
    <w:unhideWhenUsed/>
    <w:rsid w:val="00A27946"/>
    <w:rPr>
      <w:sz w:val="16"/>
      <w:szCs w:val="16"/>
    </w:rPr>
  </w:style>
  <w:style w:type="paragraph" w:styleId="a7">
    <w:name w:val="annotation text"/>
    <w:basedOn w:val="a"/>
    <w:link w:val="a8"/>
    <w:uiPriority w:val="99"/>
    <w:semiHidden/>
    <w:unhideWhenUsed/>
    <w:rsid w:val="00A27946"/>
    <w:rPr>
      <w:sz w:val="20"/>
      <w:szCs w:val="20"/>
    </w:rPr>
  </w:style>
  <w:style w:type="character" w:customStyle="1" w:styleId="a8">
    <w:name w:val="טקסט הערה תו"/>
    <w:basedOn w:val="a0"/>
    <w:link w:val="a7"/>
    <w:uiPriority w:val="99"/>
    <w:semiHidden/>
    <w:rsid w:val="00A27946"/>
    <w:rPr>
      <w:rFonts w:ascii="Times New Roman" w:eastAsia="Times New Roman" w:hAnsi="Times New Roman" w:cs="David"/>
      <w:sz w:val="20"/>
      <w:szCs w:val="20"/>
      <w:lang w:eastAsia="he-IL"/>
    </w:rPr>
  </w:style>
  <w:style w:type="paragraph" w:styleId="a9">
    <w:name w:val="annotation subject"/>
    <w:basedOn w:val="a7"/>
    <w:next w:val="a7"/>
    <w:link w:val="aa"/>
    <w:uiPriority w:val="99"/>
    <w:semiHidden/>
    <w:unhideWhenUsed/>
    <w:rsid w:val="00A27946"/>
    <w:rPr>
      <w:b/>
      <w:bCs/>
    </w:rPr>
  </w:style>
  <w:style w:type="character" w:customStyle="1" w:styleId="aa">
    <w:name w:val="נושא הערה תו"/>
    <w:basedOn w:val="a8"/>
    <w:link w:val="a9"/>
    <w:uiPriority w:val="99"/>
    <w:semiHidden/>
    <w:rsid w:val="00A27946"/>
    <w:rPr>
      <w:rFonts w:ascii="Times New Roman" w:eastAsia="Times New Roman" w:hAnsi="Times New Roman" w:cs="David"/>
      <w:b/>
      <w:bCs/>
      <w:sz w:val="20"/>
      <w:szCs w:val="20"/>
      <w:lang w:eastAsia="he-IL"/>
    </w:rPr>
  </w:style>
  <w:style w:type="paragraph" w:styleId="ab">
    <w:name w:val="Balloon Text"/>
    <w:basedOn w:val="a"/>
    <w:link w:val="ac"/>
    <w:uiPriority w:val="99"/>
    <w:semiHidden/>
    <w:unhideWhenUsed/>
    <w:rsid w:val="00A27946"/>
    <w:rPr>
      <w:rFonts w:ascii="Tahoma" w:hAnsi="Tahoma" w:cs="Tahoma"/>
      <w:sz w:val="16"/>
      <w:szCs w:val="16"/>
    </w:rPr>
  </w:style>
  <w:style w:type="character" w:customStyle="1" w:styleId="ac">
    <w:name w:val="טקסט בלונים תו"/>
    <w:basedOn w:val="a0"/>
    <w:link w:val="ab"/>
    <w:uiPriority w:val="99"/>
    <w:semiHidden/>
    <w:rsid w:val="00A27946"/>
    <w:rPr>
      <w:rFonts w:ascii="Tahoma" w:eastAsia="Times New Roman" w:hAnsi="Tahoma" w:cs="Tahoma"/>
      <w:sz w:val="16"/>
      <w:szCs w:val="16"/>
      <w:lang w:eastAsia="he-IL"/>
    </w:rPr>
  </w:style>
  <w:style w:type="character" w:customStyle="1" w:styleId="David12">
    <w:name w:val="סגנון (מורכב) David (מורכב) ‏12 נק קו תחתון"/>
    <w:basedOn w:val="a0"/>
    <w:uiPriority w:val="99"/>
    <w:rsid w:val="006B76A3"/>
    <w:rPr>
      <w:rFonts w:cs="David"/>
      <w:bCs/>
      <w:szCs w:val="24"/>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7946"/>
    <w:pPr>
      <w:bidi/>
      <w:spacing w:after="0" w:line="240" w:lineRule="auto"/>
    </w:pPr>
    <w:rPr>
      <w:rFonts w:ascii="Times New Roman" w:eastAsia="Times New Roman" w:hAnsi="Times New Roman"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A27946"/>
    <w:pPr>
      <w:tabs>
        <w:tab w:val="center" w:pos="4153"/>
        <w:tab w:val="right" w:pos="8306"/>
      </w:tabs>
    </w:pPr>
    <w:rPr>
      <w:rFonts w:cs="Times New Roman"/>
      <w:szCs w:val="26"/>
      <w:lang w:val="x-none"/>
    </w:rPr>
  </w:style>
  <w:style w:type="character" w:customStyle="1" w:styleId="a4">
    <w:name w:val="כותרת תחתונה תו"/>
    <w:basedOn w:val="a0"/>
    <w:link w:val="a3"/>
    <w:uiPriority w:val="99"/>
    <w:rsid w:val="00A27946"/>
    <w:rPr>
      <w:rFonts w:ascii="Times New Roman" w:eastAsia="Times New Roman" w:hAnsi="Times New Roman" w:cs="Times New Roman"/>
      <w:sz w:val="24"/>
      <w:szCs w:val="26"/>
      <w:lang w:val="x-none" w:eastAsia="he-IL"/>
    </w:rPr>
  </w:style>
  <w:style w:type="paragraph" w:styleId="a5">
    <w:name w:val="List Paragraph"/>
    <w:basedOn w:val="a"/>
    <w:uiPriority w:val="34"/>
    <w:qFormat/>
    <w:rsid w:val="00A27946"/>
    <w:pPr>
      <w:ind w:left="720"/>
      <w:contextualSpacing/>
    </w:pPr>
  </w:style>
  <w:style w:type="character" w:styleId="Hyperlink">
    <w:name w:val="Hyperlink"/>
    <w:uiPriority w:val="99"/>
    <w:unhideWhenUsed/>
    <w:rsid w:val="00A27946"/>
    <w:rPr>
      <w:color w:val="0000FF"/>
      <w:u w:val="single"/>
    </w:rPr>
  </w:style>
  <w:style w:type="character" w:styleId="a6">
    <w:name w:val="annotation reference"/>
    <w:basedOn w:val="a0"/>
    <w:uiPriority w:val="99"/>
    <w:semiHidden/>
    <w:unhideWhenUsed/>
    <w:rsid w:val="00A27946"/>
    <w:rPr>
      <w:sz w:val="16"/>
      <w:szCs w:val="16"/>
    </w:rPr>
  </w:style>
  <w:style w:type="paragraph" w:styleId="a7">
    <w:name w:val="annotation text"/>
    <w:basedOn w:val="a"/>
    <w:link w:val="a8"/>
    <w:uiPriority w:val="99"/>
    <w:semiHidden/>
    <w:unhideWhenUsed/>
    <w:rsid w:val="00A27946"/>
    <w:rPr>
      <w:sz w:val="20"/>
      <w:szCs w:val="20"/>
    </w:rPr>
  </w:style>
  <w:style w:type="character" w:customStyle="1" w:styleId="a8">
    <w:name w:val="טקסט הערה תו"/>
    <w:basedOn w:val="a0"/>
    <w:link w:val="a7"/>
    <w:uiPriority w:val="99"/>
    <w:semiHidden/>
    <w:rsid w:val="00A27946"/>
    <w:rPr>
      <w:rFonts w:ascii="Times New Roman" w:eastAsia="Times New Roman" w:hAnsi="Times New Roman" w:cs="David"/>
      <w:sz w:val="20"/>
      <w:szCs w:val="20"/>
      <w:lang w:eastAsia="he-IL"/>
    </w:rPr>
  </w:style>
  <w:style w:type="paragraph" w:styleId="a9">
    <w:name w:val="annotation subject"/>
    <w:basedOn w:val="a7"/>
    <w:next w:val="a7"/>
    <w:link w:val="aa"/>
    <w:uiPriority w:val="99"/>
    <w:semiHidden/>
    <w:unhideWhenUsed/>
    <w:rsid w:val="00A27946"/>
    <w:rPr>
      <w:b/>
      <w:bCs/>
    </w:rPr>
  </w:style>
  <w:style w:type="character" w:customStyle="1" w:styleId="aa">
    <w:name w:val="נושא הערה תו"/>
    <w:basedOn w:val="a8"/>
    <w:link w:val="a9"/>
    <w:uiPriority w:val="99"/>
    <w:semiHidden/>
    <w:rsid w:val="00A27946"/>
    <w:rPr>
      <w:rFonts w:ascii="Times New Roman" w:eastAsia="Times New Roman" w:hAnsi="Times New Roman" w:cs="David"/>
      <w:b/>
      <w:bCs/>
      <w:sz w:val="20"/>
      <w:szCs w:val="20"/>
      <w:lang w:eastAsia="he-IL"/>
    </w:rPr>
  </w:style>
  <w:style w:type="paragraph" w:styleId="ab">
    <w:name w:val="Balloon Text"/>
    <w:basedOn w:val="a"/>
    <w:link w:val="ac"/>
    <w:uiPriority w:val="99"/>
    <w:semiHidden/>
    <w:unhideWhenUsed/>
    <w:rsid w:val="00A27946"/>
    <w:rPr>
      <w:rFonts w:ascii="Tahoma" w:hAnsi="Tahoma" w:cs="Tahoma"/>
      <w:sz w:val="16"/>
      <w:szCs w:val="16"/>
    </w:rPr>
  </w:style>
  <w:style w:type="character" w:customStyle="1" w:styleId="ac">
    <w:name w:val="טקסט בלונים תו"/>
    <w:basedOn w:val="a0"/>
    <w:link w:val="ab"/>
    <w:uiPriority w:val="99"/>
    <w:semiHidden/>
    <w:rsid w:val="00A27946"/>
    <w:rPr>
      <w:rFonts w:ascii="Tahoma" w:eastAsia="Times New Roman" w:hAnsi="Tahoma" w:cs="Tahoma"/>
      <w:sz w:val="16"/>
      <w:szCs w:val="16"/>
      <w:lang w:eastAsia="he-IL"/>
    </w:rPr>
  </w:style>
  <w:style w:type="character" w:customStyle="1" w:styleId="David12">
    <w:name w:val="סגנון (מורכב) David (מורכב) ‏12 נק קו תחתון"/>
    <w:basedOn w:val="a0"/>
    <w:uiPriority w:val="99"/>
    <w:rsid w:val="006B76A3"/>
    <w:rPr>
      <w:rFonts w:cs="David"/>
      <w:bCs/>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mr.gov.il/purchasing/PurchasingTopNav/Tenders" TargetMode="External"/><Relationship Id="rId4" Type="http://schemas.openxmlformats.org/officeDocument/2006/relationships/settings" Target="settings.xml"/><Relationship Id="rId9" Type="http://schemas.openxmlformats.org/officeDocument/2006/relationships/hyperlink" Target="mailto:veredp@pmo.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476</TotalTime>
  <Pages>2</Pages>
  <Words>682</Words>
  <Characters>3319</Characters>
  <Application>Microsoft Office Word</Application>
  <DocSecurity>0</DocSecurity>
  <Lines>60</Lines>
  <Paragraphs>24</Paragraphs>
  <ScaleCrop>false</ScaleCrop>
  <HeadingPairs>
    <vt:vector size="2" baseType="variant">
      <vt:variant>
        <vt:lpstr>שם</vt:lpstr>
      </vt:variant>
      <vt:variant>
        <vt:i4>1</vt:i4>
      </vt:variant>
    </vt:vector>
  </HeadingPairs>
  <TitlesOfParts>
    <vt:vector size="1" baseType="lpstr">
      <vt:lpstr/>
    </vt:vector>
  </TitlesOfParts>
  <Company>PNO</Company>
  <LinksUpToDate>false</LinksUpToDate>
  <CharactersWithSpaces>4017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עג'מי  אוולין</dc:creator>
  <cp:lastModifiedBy>Win7</cp:lastModifiedBy>
  <cp:revision>55</cp:revision>
  <cp:lastPrinted>2015-11-01T08:03:00Z</cp:lastPrinted>
  <dcterms:created xsi:type="dcterms:W3CDTF">2015-11-01T10:33:00Z</dcterms:created>
  <dcterms:modified xsi:type="dcterms:W3CDTF">2016-12-02T16:54:00Z</dcterms:modified>
</cp:coreProperties>
</file>